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931F" w14:textId="77777777" w:rsidR="00DF1A54" w:rsidRDefault="00DF1A54" w:rsidP="004C3955">
      <w:pPr>
        <w:spacing w:after="0" w:line="366" w:lineRule="auto"/>
        <w:ind w:left="-5" w:right="366"/>
        <w:rPr>
          <w:rFonts w:ascii="Arial" w:eastAsia="Arial" w:hAnsi="Arial" w:cs="Arial"/>
          <w:b/>
          <w:sz w:val="20"/>
          <w:szCs w:val="20"/>
        </w:rPr>
      </w:pPr>
    </w:p>
    <w:p w14:paraId="1D91087F" w14:textId="77777777" w:rsidR="00DF1A54" w:rsidRPr="00453405" w:rsidRDefault="00DF1A54" w:rsidP="00DF1A54">
      <w:pPr>
        <w:autoSpaceDE w:val="0"/>
        <w:autoSpaceDN w:val="0"/>
        <w:adjustRightInd w:val="0"/>
        <w:spacing w:after="0" w:line="240" w:lineRule="auto"/>
        <w:rPr>
          <w:rFonts w:ascii="TimesNewRomanPSMT" w:hAnsi="TimesNewRomanPSMT" w:cs="TimesNewRomanPSMT"/>
          <w:sz w:val="32"/>
          <w:szCs w:val="32"/>
        </w:rPr>
      </w:pPr>
    </w:p>
    <w:p w14:paraId="5FFFA9C1" w14:textId="0139AFE2" w:rsidR="00DF1A54" w:rsidRPr="00DF1A54" w:rsidRDefault="00DF1A54" w:rsidP="00DF1A54">
      <w:pPr>
        <w:autoSpaceDE w:val="0"/>
        <w:autoSpaceDN w:val="0"/>
        <w:adjustRightInd w:val="0"/>
        <w:spacing w:after="0" w:line="240" w:lineRule="auto"/>
        <w:jc w:val="center"/>
        <w:rPr>
          <w:rFonts w:ascii="Arial" w:hAnsi="Arial" w:cs="Arial"/>
          <w:b/>
          <w:bCs/>
          <w:iCs/>
          <w:sz w:val="48"/>
          <w:szCs w:val="48"/>
        </w:rPr>
      </w:pPr>
      <w:r w:rsidRPr="00DF1A54">
        <w:rPr>
          <w:rFonts w:ascii="Arial" w:hAnsi="Arial" w:cs="Arial"/>
          <w:b/>
          <w:bCs/>
          <w:iCs/>
          <w:sz w:val="48"/>
          <w:szCs w:val="48"/>
        </w:rPr>
        <w:t xml:space="preserve">Behaviour Policy </w:t>
      </w:r>
    </w:p>
    <w:p w14:paraId="6E20451A" w14:textId="77777777" w:rsidR="00DF1A54" w:rsidRPr="00453405" w:rsidRDefault="00DF1A54" w:rsidP="00DF1A54">
      <w:pPr>
        <w:pStyle w:val="Title1"/>
        <w:rPr>
          <w:lang w:val="en-GB"/>
        </w:rPr>
      </w:pPr>
      <w:r>
        <w:t>Keelham Primary School</w:t>
      </w:r>
    </w:p>
    <w:p w14:paraId="6707D72D" w14:textId="77777777" w:rsidR="00DF1A54" w:rsidRDefault="00DF1A54" w:rsidP="00DF1A54">
      <w:pPr>
        <w:pStyle w:val="Title1"/>
      </w:pPr>
    </w:p>
    <w:p w14:paraId="32D6C65F" w14:textId="14E32157" w:rsidR="00DF1A54" w:rsidRDefault="00DF1A54" w:rsidP="00DF1A54">
      <w:pPr>
        <w:rPr>
          <w:b/>
          <w:sz w:val="28"/>
        </w:rPr>
      </w:pPr>
    </w:p>
    <w:p w14:paraId="7484E900" w14:textId="6882C611" w:rsidR="00DF1A54" w:rsidRDefault="00E97C97" w:rsidP="00DF1A54">
      <w:pPr>
        <w:rPr>
          <w:b/>
          <w:sz w:val="28"/>
        </w:rPr>
      </w:pPr>
      <w:r>
        <w:rPr>
          <w:b/>
          <w:noProof/>
          <w:sz w:val="28"/>
        </w:rPr>
        <w:drawing>
          <wp:anchor distT="0" distB="0" distL="114300" distR="114300" simplePos="0" relativeHeight="251658240" behindDoc="1" locked="0" layoutInCell="1" allowOverlap="1" wp14:anchorId="7A7357B4" wp14:editId="1195D287">
            <wp:simplePos x="0" y="0"/>
            <wp:positionH relativeFrom="column">
              <wp:posOffset>1685925</wp:posOffset>
            </wp:positionH>
            <wp:positionV relativeFrom="paragraph">
              <wp:posOffset>172720</wp:posOffset>
            </wp:positionV>
            <wp:extent cx="3162741" cy="2867425"/>
            <wp:effectExtent l="0" t="0" r="0" b="9525"/>
            <wp:wrapTight wrapText="bothSides">
              <wp:wrapPolygon edited="0">
                <wp:start x="0" y="0"/>
                <wp:lineTo x="0" y="21528"/>
                <wp:lineTo x="21470" y="21528"/>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2023.png"/>
                    <pic:cNvPicPr/>
                  </pic:nvPicPr>
                  <pic:blipFill>
                    <a:blip r:embed="rId9">
                      <a:extLst>
                        <a:ext uri="{28A0092B-C50C-407E-A947-70E740481C1C}">
                          <a14:useLocalDpi xmlns:a14="http://schemas.microsoft.com/office/drawing/2010/main" val="0"/>
                        </a:ext>
                      </a:extLst>
                    </a:blip>
                    <a:stretch>
                      <a:fillRect/>
                    </a:stretch>
                  </pic:blipFill>
                  <pic:spPr>
                    <a:xfrm>
                      <a:off x="0" y="0"/>
                      <a:ext cx="3162741" cy="2867425"/>
                    </a:xfrm>
                    <a:prstGeom prst="rect">
                      <a:avLst/>
                    </a:prstGeom>
                  </pic:spPr>
                </pic:pic>
              </a:graphicData>
            </a:graphic>
          </wp:anchor>
        </w:drawing>
      </w:r>
    </w:p>
    <w:p w14:paraId="29EB9193" w14:textId="0FEABAE1" w:rsidR="00DF1A54" w:rsidRDefault="00DF1A54" w:rsidP="00DF1A54">
      <w:pPr>
        <w:rPr>
          <w:b/>
          <w:sz w:val="28"/>
        </w:rPr>
      </w:pPr>
    </w:p>
    <w:p w14:paraId="4D3C6F85" w14:textId="48037925" w:rsidR="00DF1A54" w:rsidRDefault="00DF1A54" w:rsidP="00DF1A54">
      <w:pPr>
        <w:rPr>
          <w:b/>
          <w:sz w:val="28"/>
        </w:rPr>
      </w:pPr>
    </w:p>
    <w:p w14:paraId="228F2739" w14:textId="645AF7C5" w:rsidR="00DF1A54" w:rsidRDefault="00DF1A54" w:rsidP="00DF1A54">
      <w:pPr>
        <w:rPr>
          <w:b/>
          <w:sz w:val="28"/>
        </w:rPr>
      </w:pPr>
    </w:p>
    <w:p w14:paraId="68E06A61" w14:textId="77777777" w:rsidR="00DF1A54" w:rsidRDefault="00DF1A54" w:rsidP="00DF1A54">
      <w:pPr>
        <w:rPr>
          <w:b/>
          <w:sz w:val="28"/>
        </w:rPr>
      </w:pPr>
    </w:p>
    <w:p w14:paraId="14FF5E17" w14:textId="23C954C0" w:rsidR="008654FC" w:rsidRDefault="008654FC" w:rsidP="004C3955">
      <w:pPr>
        <w:spacing w:after="0" w:line="366" w:lineRule="auto"/>
        <w:ind w:left="-5" w:right="366"/>
        <w:rPr>
          <w:rFonts w:ascii="Arial" w:eastAsia="Arial" w:hAnsi="Arial" w:cs="Arial"/>
          <w:b/>
          <w:sz w:val="20"/>
          <w:szCs w:val="20"/>
        </w:rPr>
      </w:pPr>
    </w:p>
    <w:p w14:paraId="7DC50CA8" w14:textId="0B83911B" w:rsidR="008654FC" w:rsidRDefault="008654FC" w:rsidP="004C3955">
      <w:pPr>
        <w:spacing w:after="0" w:line="366" w:lineRule="auto"/>
        <w:ind w:left="-5" w:right="366"/>
        <w:rPr>
          <w:rFonts w:ascii="Arial" w:eastAsia="Arial" w:hAnsi="Arial" w:cs="Arial"/>
          <w:b/>
          <w:sz w:val="20"/>
          <w:szCs w:val="20"/>
        </w:rPr>
      </w:pPr>
    </w:p>
    <w:p w14:paraId="516266E4" w14:textId="2FAF6CC9" w:rsidR="008654FC" w:rsidRDefault="008654FC" w:rsidP="004C3955">
      <w:pPr>
        <w:spacing w:after="0" w:line="366" w:lineRule="auto"/>
        <w:ind w:left="-5" w:right="366"/>
        <w:rPr>
          <w:rFonts w:ascii="Arial" w:eastAsia="Arial" w:hAnsi="Arial" w:cs="Arial"/>
          <w:b/>
          <w:sz w:val="20"/>
          <w:szCs w:val="20"/>
        </w:rPr>
      </w:pPr>
    </w:p>
    <w:p w14:paraId="77ED1F0D" w14:textId="5ECD333A" w:rsidR="00A53551" w:rsidRDefault="00A53551" w:rsidP="004C3955">
      <w:pPr>
        <w:spacing w:after="0" w:line="366" w:lineRule="auto"/>
        <w:ind w:left="-5" w:right="366"/>
        <w:rPr>
          <w:rFonts w:ascii="Arial" w:eastAsia="Arial" w:hAnsi="Arial" w:cs="Arial"/>
          <w:b/>
          <w:sz w:val="20"/>
          <w:szCs w:val="20"/>
        </w:rPr>
      </w:pPr>
    </w:p>
    <w:p w14:paraId="01331B81" w14:textId="20B2D8C4" w:rsidR="00A53551" w:rsidRDefault="00A53551" w:rsidP="004C3955">
      <w:pPr>
        <w:spacing w:after="0" w:line="366" w:lineRule="auto"/>
        <w:ind w:left="-5" w:right="366"/>
        <w:rPr>
          <w:rFonts w:ascii="Arial" w:eastAsia="Arial" w:hAnsi="Arial" w:cs="Arial"/>
          <w:b/>
          <w:sz w:val="20"/>
          <w:szCs w:val="20"/>
        </w:rPr>
      </w:pPr>
    </w:p>
    <w:p w14:paraId="083293D3" w14:textId="175DC29C" w:rsidR="00A53551" w:rsidRDefault="00A53551" w:rsidP="004C3955">
      <w:pPr>
        <w:spacing w:after="0" w:line="366" w:lineRule="auto"/>
        <w:ind w:left="-5" w:right="366"/>
        <w:rPr>
          <w:rFonts w:ascii="Arial" w:eastAsia="Arial" w:hAnsi="Arial" w:cs="Arial"/>
          <w:b/>
          <w:sz w:val="20"/>
          <w:szCs w:val="20"/>
        </w:rPr>
      </w:pPr>
    </w:p>
    <w:p w14:paraId="02FF984E" w14:textId="77777777" w:rsidR="00A53551" w:rsidRDefault="00A53551" w:rsidP="004C3955">
      <w:pPr>
        <w:spacing w:after="0" w:line="366" w:lineRule="auto"/>
        <w:ind w:left="-5" w:right="366"/>
        <w:rPr>
          <w:rFonts w:ascii="Arial" w:eastAsia="Arial" w:hAnsi="Arial" w:cs="Arial"/>
          <w:b/>
          <w:sz w:val="20"/>
          <w:szCs w:val="20"/>
        </w:rPr>
      </w:pPr>
    </w:p>
    <w:p w14:paraId="41E4AEDF" w14:textId="77777777" w:rsidR="00DF1A54" w:rsidRDefault="00DF1A54" w:rsidP="004C3955">
      <w:pPr>
        <w:spacing w:after="0" w:line="366" w:lineRule="auto"/>
        <w:ind w:left="-5" w:right="366"/>
        <w:rPr>
          <w:rFonts w:ascii="Arial" w:eastAsia="Arial" w:hAnsi="Arial" w:cs="Arial"/>
          <w:b/>
          <w:sz w:val="20"/>
          <w:szCs w:val="20"/>
        </w:rPr>
      </w:pPr>
    </w:p>
    <w:p w14:paraId="7D157FA5" w14:textId="77777777" w:rsidR="00DF1A54" w:rsidRDefault="00DF1A54" w:rsidP="004C3955">
      <w:pPr>
        <w:spacing w:after="0" w:line="366" w:lineRule="auto"/>
        <w:ind w:left="-5" w:right="366"/>
        <w:rPr>
          <w:rFonts w:ascii="Arial" w:eastAsia="Arial" w:hAnsi="Arial" w:cs="Arial"/>
          <w:b/>
          <w:sz w:val="20"/>
          <w:szCs w:val="20"/>
        </w:rPr>
      </w:pPr>
    </w:p>
    <w:p w14:paraId="128756DF" w14:textId="77777777" w:rsidR="00E97C97" w:rsidRDefault="00E97C97" w:rsidP="004C3955">
      <w:pPr>
        <w:spacing w:after="0" w:line="366" w:lineRule="auto"/>
        <w:ind w:left="-5" w:right="366"/>
        <w:rPr>
          <w:rFonts w:ascii="Tahoma" w:eastAsia="Arial" w:hAnsi="Tahoma" w:cs="Tahoma"/>
          <w:b/>
          <w:szCs w:val="20"/>
        </w:rPr>
      </w:pPr>
    </w:p>
    <w:p w14:paraId="759627C0" w14:textId="77777777" w:rsidR="00E97C97" w:rsidRDefault="00E97C97" w:rsidP="004C3955">
      <w:pPr>
        <w:spacing w:after="0" w:line="366" w:lineRule="auto"/>
        <w:ind w:left="-5" w:right="366"/>
        <w:rPr>
          <w:rFonts w:ascii="Tahoma" w:eastAsia="Arial" w:hAnsi="Tahoma" w:cs="Tahoma"/>
          <w:b/>
          <w:szCs w:val="20"/>
        </w:rPr>
      </w:pPr>
    </w:p>
    <w:p w14:paraId="70F5AD49" w14:textId="77777777" w:rsidR="00E97C97" w:rsidRDefault="00E97C97" w:rsidP="004C3955">
      <w:pPr>
        <w:spacing w:after="0" w:line="366" w:lineRule="auto"/>
        <w:ind w:left="-5" w:right="366"/>
        <w:rPr>
          <w:rFonts w:ascii="Tahoma" w:eastAsia="Arial" w:hAnsi="Tahoma" w:cs="Tahoma"/>
          <w:b/>
          <w:szCs w:val="20"/>
        </w:rPr>
      </w:pPr>
    </w:p>
    <w:p w14:paraId="224CD03C" w14:textId="77777777" w:rsidR="00E97C97" w:rsidRDefault="00E97C97" w:rsidP="004C3955">
      <w:pPr>
        <w:spacing w:after="0" w:line="366" w:lineRule="auto"/>
        <w:ind w:left="-5" w:right="366"/>
        <w:rPr>
          <w:rFonts w:ascii="Tahoma" w:eastAsia="Arial" w:hAnsi="Tahoma" w:cs="Tahoma"/>
          <w:b/>
          <w:szCs w:val="20"/>
        </w:rPr>
      </w:pPr>
    </w:p>
    <w:p w14:paraId="7EB08581" w14:textId="77777777" w:rsidR="00E97C97" w:rsidRDefault="00E97C97" w:rsidP="004C3955">
      <w:pPr>
        <w:spacing w:after="0" w:line="366" w:lineRule="auto"/>
        <w:ind w:left="-5" w:right="366"/>
        <w:rPr>
          <w:rFonts w:ascii="Tahoma" w:eastAsia="Arial" w:hAnsi="Tahoma" w:cs="Tahoma"/>
          <w:b/>
          <w:szCs w:val="20"/>
        </w:rPr>
      </w:pPr>
    </w:p>
    <w:p w14:paraId="45670C41" w14:textId="77777777" w:rsidR="00E97C97" w:rsidRDefault="00E97C97" w:rsidP="004C3955">
      <w:pPr>
        <w:spacing w:after="0" w:line="366" w:lineRule="auto"/>
        <w:ind w:left="-5" w:right="366"/>
        <w:rPr>
          <w:rFonts w:ascii="Tahoma" w:eastAsia="Arial" w:hAnsi="Tahoma" w:cs="Tahoma"/>
          <w:b/>
          <w:szCs w:val="20"/>
        </w:rPr>
      </w:pPr>
    </w:p>
    <w:p w14:paraId="52A6D921" w14:textId="77777777" w:rsidR="00E97C97" w:rsidRDefault="00E97C97" w:rsidP="004C3955">
      <w:pPr>
        <w:spacing w:after="0" w:line="366" w:lineRule="auto"/>
        <w:ind w:left="-5" w:right="366"/>
        <w:rPr>
          <w:rFonts w:ascii="Tahoma" w:eastAsia="Arial" w:hAnsi="Tahoma" w:cs="Tahoma"/>
          <w:b/>
          <w:szCs w:val="20"/>
        </w:rPr>
      </w:pPr>
    </w:p>
    <w:p w14:paraId="1261AF81" w14:textId="77777777" w:rsidR="00E97C97" w:rsidRDefault="00E97C97" w:rsidP="004C3955">
      <w:pPr>
        <w:spacing w:after="0" w:line="366" w:lineRule="auto"/>
        <w:ind w:left="-5" w:right="366"/>
        <w:rPr>
          <w:rFonts w:ascii="Tahoma" w:eastAsia="Arial" w:hAnsi="Tahoma" w:cs="Tahoma"/>
          <w:b/>
          <w:szCs w:val="20"/>
        </w:rPr>
      </w:pPr>
    </w:p>
    <w:p w14:paraId="5758ED2E" w14:textId="77777777" w:rsidR="00E97C97" w:rsidRDefault="00E97C97" w:rsidP="004C3955">
      <w:pPr>
        <w:spacing w:after="0" w:line="366" w:lineRule="auto"/>
        <w:ind w:left="-5" w:right="366"/>
        <w:rPr>
          <w:rFonts w:ascii="Tahoma" w:eastAsia="Arial" w:hAnsi="Tahoma" w:cs="Tahoma"/>
          <w:b/>
          <w:szCs w:val="20"/>
        </w:rPr>
      </w:pPr>
    </w:p>
    <w:p w14:paraId="6D41B9EB" w14:textId="77777777" w:rsidR="00E97C97" w:rsidRDefault="00E97C97" w:rsidP="004C3955">
      <w:pPr>
        <w:spacing w:after="0" w:line="366" w:lineRule="auto"/>
        <w:ind w:left="-5" w:right="366"/>
        <w:rPr>
          <w:rFonts w:ascii="Tahoma" w:eastAsia="Arial" w:hAnsi="Tahoma" w:cs="Tahoma"/>
          <w:b/>
          <w:szCs w:val="20"/>
        </w:rPr>
      </w:pPr>
    </w:p>
    <w:p w14:paraId="78E0767E" w14:textId="77777777" w:rsidR="00E97C97" w:rsidRDefault="00E97C97" w:rsidP="004C3955">
      <w:pPr>
        <w:spacing w:after="0" w:line="366" w:lineRule="auto"/>
        <w:ind w:left="-5" w:right="366"/>
        <w:rPr>
          <w:rFonts w:ascii="Tahoma" w:eastAsia="Arial" w:hAnsi="Tahoma" w:cs="Tahoma"/>
          <w:b/>
          <w:szCs w:val="20"/>
        </w:rPr>
      </w:pPr>
    </w:p>
    <w:p w14:paraId="5B81C064" w14:textId="77777777" w:rsidR="00E97C97" w:rsidRDefault="00E97C97" w:rsidP="004C3955">
      <w:pPr>
        <w:spacing w:after="0" w:line="366" w:lineRule="auto"/>
        <w:ind w:left="-5" w:right="366"/>
        <w:rPr>
          <w:rFonts w:ascii="Tahoma" w:eastAsia="Arial" w:hAnsi="Tahoma" w:cs="Tahoma"/>
          <w:b/>
          <w:szCs w:val="20"/>
        </w:rPr>
      </w:pPr>
    </w:p>
    <w:p w14:paraId="799C60E7" w14:textId="77777777" w:rsidR="00E97C97" w:rsidRDefault="00E97C97" w:rsidP="004C3955">
      <w:pPr>
        <w:spacing w:after="0" w:line="366" w:lineRule="auto"/>
        <w:ind w:left="-5" w:right="366"/>
        <w:rPr>
          <w:rFonts w:ascii="Tahoma" w:eastAsia="Arial" w:hAnsi="Tahoma" w:cs="Tahoma"/>
          <w:b/>
          <w:szCs w:val="20"/>
        </w:rPr>
      </w:pPr>
    </w:p>
    <w:p w14:paraId="198DB30D" w14:textId="77777777" w:rsidR="00E97C97" w:rsidRDefault="00E97C97" w:rsidP="004C3955">
      <w:pPr>
        <w:spacing w:after="0" w:line="366" w:lineRule="auto"/>
        <w:ind w:left="-5" w:right="366"/>
        <w:rPr>
          <w:rFonts w:ascii="Tahoma" w:eastAsia="Arial" w:hAnsi="Tahoma" w:cs="Tahoma"/>
          <w:b/>
          <w:szCs w:val="20"/>
        </w:rPr>
      </w:pPr>
    </w:p>
    <w:p w14:paraId="58843767" w14:textId="77777777" w:rsidR="00E97C97" w:rsidRDefault="00E97C97" w:rsidP="004C3955">
      <w:pPr>
        <w:spacing w:after="0" w:line="366" w:lineRule="auto"/>
        <w:ind w:left="-5" w:right="366"/>
        <w:rPr>
          <w:rFonts w:ascii="Tahoma" w:eastAsia="Arial" w:hAnsi="Tahoma" w:cs="Tahoma"/>
          <w:b/>
          <w:szCs w:val="20"/>
        </w:rPr>
      </w:pPr>
    </w:p>
    <w:p w14:paraId="4DEADAA5" w14:textId="77777777" w:rsidR="00E97C97" w:rsidRDefault="00E97C97" w:rsidP="004C3955">
      <w:pPr>
        <w:spacing w:after="0" w:line="366" w:lineRule="auto"/>
        <w:ind w:left="-5" w:right="366"/>
        <w:rPr>
          <w:rFonts w:ascii="Tahoma" w:eastAsia="Arial" w:hAnsi="Tahoma" w:cs="Tahoma"/>
          <w:b/>
          <w:szCs w:val="20"/>
        </w:rPr>
      </w:pPr>
    </w:p>
    <w:p w14:paraId="3470E029" w14:textId="634E4CF2" w:rsidR="004C3955" w:rsidRPr="00250358" w:rsidRDefault="004C3955" w:rsidP="004C3955">
      <w:pPr>
        <w:spacing w:after="0" w:line="366" w:lineRule="auto"/>
        <w:ind w:left="-5" w:right="366"/>
        <w:rPr>
          <w:rFonts w:ascii="Tahoma" w:eastAsia="Arial" w:hAnsi="Tahoma" w:cs="Tahoma"/>
          <w:b/>
          <w:szCs w:val="20"/>
        </w:rPr>
      </w:pPr>
      <w:bookmarkStart w:id="0" w:name="_GoBack"/>
      <w:bookmarkEnd w:id="0"/>
      <w:r w:rsidRPr="00250358">
        <w:rPr>
          <w:rFonts w:ascii="Tahoma" w:eastAsia="Arial" w:hAnsi="Tahoma" w:cs="Tahoma"/>
          <w:b/>
          <w:szCs w:val="20"/>
        </w:rPr>
        <w:lastRenderedPageBreak/>
        <w:t xml:space="preserve">Policy Statement </w:t>
      </w:r>
    </w:p>
    <w:p w14:paraId="69544841" w14:textId="77777777" w:rsidR="004C3955" w:rsidRPr="00250358" w:rsidRDefault="004C3955" w:rsidP="004C3955">
      <w:pPr>
        <w:spacing w:after="0" w:line="366" w:lineRule="auto"/>
        <w:ind w:left="-5" w:right="366"/>
        <w:rPr>
          <w:rFonts w:ascii="Tahoma" w:eastAsia="Arial" w:hAnsi="Tahoma" w:cs="Tahoma"/>
          <w:szCs w:val="20"/>
        </w:rPr>
      </w:pPr>
      <w:r w:rsidRPr="00250358">
        <w:rPr>
          <w:rFonts w:ascii="Tahoma" w:eastAsia="Arial" w:hAnsi="Tahoma" w:cs="Tahoma"/>
          <w:szCs w:val="20"/>
        </w:rPr>
        <w:t xml:space="preserve">Keelham Primary School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timely interventions that support staff and learners.  </w:t>
      </w:r>
    </w:p>
    <w:p w14:paraId="439612D5" w14:textId="447DBBCC" w:rsidR="00A53551" w:rsidRDefault="00A53551" w:rsidP="00A53551">
      <w:pPr>
        <w:spacing w:after="0" w:line="366" w:lineRule="auto"/>
        <w:ind w:left="-5" w:right="366"/>
        <w:rPr>
          <w:rFonts w:ascii="Tahoma" w:eastAsia="Arial" w:hAnsi="Tahoma" w:cs="Tahoma"/>
          <w:b/>
          <w:szCs w:val="20"/>
        </w:rPr>
      </w:pPr>
    </w:p>
    <w:p w14:paraId="269A6B0F" w14:textId="6FE5346A" w:rsidR="002D3331" w:rsidRPr="002D3331" w:rsidRDefault="002D3331" w:rsidP="00A53551">
      <w:pPr>
        <w:spacing w:after="0" w:line="366" w:lineRule="auto"/>
        <w:ind w:left="-5" w:right="366"/>
        <w:rPr>
          <w:rFonts w:ascii="Tahoma" w:eastAsia="Arial" w:hAnsi="Tahoma" w:cs="Tahoma"/>
          <w:szCs w:val="20"/>
        </w:rPr>
      </w:pPr>
      <w:r w:rsidRPr="002D3331">
        <w:rPr>
          <w:rFonts w:ascii="Tahoma" w:eastAsia="Arial" w:hAnsi="Tahoma" w:cs="Tahoma"/>
          <w:szCs w:val="20"/>
        </w:rPr>
        <w:t>Aims</w:t>
      </w:r>
    </w:p>
    <w:p w14:paraId="6164CAC4" w14:textId="56061D12" w:rsidR="004C3955" w:rsidRPr="00250358" w:rsidRDefault="004C3955" w:rsidP="00A53551">
      <w:pPr>
        <w:spacing w:after="0" w:line="366" w:lineRule="auto"/>
        <w:ind w:left="-5" w:right="366"/>
        <w:rPr>
          <w:rFonts w:ascii="Tahoma" w:eastAsia="Arial" w:hAnsi="Tahoma" w:cs="Tahoma"/>
          <w:b/>
          <w:szCs w:val="20"/>
        </w:rPr>
      </w:pPr>
      <w:r w:rsidRPr="00250358">
        <w:rPr>
          <w:rFonts w:ascii="Tahoma" w:eastAsia="Arial" w:hAnsi="Tahoma" w:cs="Tahoma"/>
          <w:b/>
          <w:szCs w:val="20"/>
        </w:rPr>
        <w:t xml:space="preserve">Aim of the policy </w:t>
      </w:r>
    </w:p>
    <w:p w14:paraId="72C3A348"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 xml:space="preserve">To create a culture of exceptionally good behaviour: for learning, for community for life </w:t>
      </w:r>
    </w:p>
    <w:p w14:paraId="565BF871"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To ensure that all learners are treated fairly, shown respect and to promote good relationships</w:t>
      </w:r>
    </w:p>
    <w:p w14:paraId="2156E77C" w14:textId="02CF4005"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To limit acknowledgement and attention to those learners showing poor conduct.</w:t>
      </w:r>
    </w:p>
    <w:p w14:paraId="1DFB511F"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 xml:space="preserve">To help learners take control over their behaviour and be responsible for the consequences of it. </w:t>
      </w:r>
    </w:p>
    <w:p w14:paraId="4D63DA44"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 xml:space="preserve">To build a community which values kindness, care, good humour, good </w:t>
      </w:r>
      <w:r w:rsidR="006A4465" w:rsidRPr="00250358">
        <w:rPr>
          <w:rFonts w:ascii="Tahoma" w:eastAsia="Arial" w:hAnsi="Tahoma" w:cs="Tahoma"/>
          <w:szCs w:val="20"/>
        </w:rPr>
        <w:t xml:space="preserve">temper, good behaviour </w:t>
      </w:r>
      <w:r w:rsidRPr="00250358">
        <w:rPr>
          <w:rFonts w:ascii="Tahoma" w:eastAsia="Arial" w:hAnsi="Tahoma" w:cs="Tahoma"/>
          <w:szCs w:val="20"/>
        </w:rPr>
        <w:t xml:space="preserve">and empathy for others. </w:t>
      </w:r>
    </w:p>
    <w:p w14:paraId="0AB951E6"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 xml:space="preserve">To promote community cohesion through improved relationships. </w:t>
      </w:r>
    </w:p>
    <w:p w14:paraId="0287AD50" w14:textId="77777777" w:rsidR="004C3955" w:rsidRPr="00250358" w:rsidRDefault="004C3955" w:rsidP="00250358">
      <w:pPr>
        <w:pStyle w:val="ListParagraph"/>
        <w:numPr>
          <w:ilvl w:val="0"/>
          <w:numId w:val="18"/>
        </w:numPr>
        <w:spacing w:after="0" w:line="366" w:lineRule="auto"/>
        <w:ind w:right="366"/>
        <w:rPr>
          <w:rFonts w:ascii="Tahoma" w:eastAsia="Arial" w:hAnsi="Tahoma" w:cs="Tahoma"/>
          <w:szCs w:val="20"/>
        </w:rPr>
      </w:pPr>
      <w:r w:rsidRPr="00250358">
        <w:rPr>
          <w:rFonts w:ascii="Tahoma" w:eastAsia="Arial" w:hAnsi="Tahoma" w:cs="Tahoma"/>
          <w:szCs w:val="20"/>
        </w:rPr>
        <w:t xml:space="preserve">To ensure that excellent behaviour is a minimum expectation for all. </w:t>
      </w:r>
    </w:p>
    <w:p w14:paraId="2A1097DA" w14:textId="77777777" w:rsidR="004C3955" w:rsidRPr="00250358" w:rsidRDefault="004C3955" w:rsidP="004C3955">
      <w:pPr>
        <w:spacing w:after="0" w:line="366" w:lineRule="auto"/>
        <w:ind w:left="-5" w:right="366"/>
        <w:rPr>
          <w:rFonts w:ascii="Tahoma" w:eastAsia="Arial" w:hAnsi="Tahoma" w:cs="Tahoma"/>
          <w:b/>
          <w:szCs w:val="20"/>
        </w:rPr>
      </w:pPr>
      <w:r w:rsidRPr="00250358">
        <w:rPr>
          <w:rFonts w:ascii="Tahoma" w:eastAsia="Arial" w:hAnsi="Tahoma" w:cs="Tahoma"/>
          <w:b/>
          <w:szCs w:val="20"/>
        </w:rPr>
        <w:t xml:space="preserve">Purpose of the policy </w:t>
      </w:r>
    </w:p>
    <w:p w14:paraId="599E4C1B" w14:textId="77777777" w:rsidR="004C3955" w:rsidRPr="00250358" w:rsidRDefault="004C3955" w:rsidP="004C3955">
      <w:pPr>
        <w:spacing w:after="0" w:line="366" w:lineRule="auto"/>
        <w:ind w:left="-5" w:right="366"/>
        <w:rPr>
          <w:rFonts w:ascii="Tahoma" w:eastAsia="Arial" w:hAnsi="Tahoma" w:cs="Tahoma"/>
          <w:szCs w:val="20"/>
        </w:rPr>
      </w:pPr>
      <w:r w:rsidRPr="00250358">
        <w:rPr>
          <w:rFonts w:ascii="Tahoma" w:eastAsia="Arial" w:hAnsi="Tahoma" w:cs="Tahoma"/>
          <w:szCs w:val="20"/>
        </w:rPr>
        <w:t xml:space="preserve">To provide simple, practical procedures for staff and learners that: </w:t>
      </w:r>
    </w:p>
    <w:p w14:paraId="28DA8459" w14:textId="77777777" w:rsidR="004C3955" w:rsidRPr="00250358" w:rsidRDefault="004C3955" w:rsidP="00250358">
      <w:pPr>
        <w:pStyle w:val="ListParagraph"/>
        <w:numPr>
          <w:ilvl w:val="0"/>
          <w:numId w:val="19"/>
        </w:numPr>
        <w:spacing w:after="0" w:line="366" w:lineRule="auto"/>
        <w:ind w:right="366"/>
        <w:rPr>
          <w:rFonts w:ascii="Tahoma" w:eastAsia="Arial" w:hAnsi="Tahoma" w:cs="Tahoma"/>
          <w:szCs w:val="20"/>
        </w:rPr>
      </w:pPr>
      <w:r w:rsidRPr="00250358">
        <w:rPr>
          <w:rFonts w:ascii="Tahoma" w:eastAsia="Arial" w:hAnsi="Tahoma" w:cs="Tahoma"/>
          <w:szCs w:val="20"/>
        </w:rPr>
        <w:t xml:space="preserve">Recognise behavioural norms  </w:t>
      </w:r>
    </w:p>
    <w:p w14:paraId="62140A52" w14:textId="77777777" w:rsidR="004C3955" w:rsidRPr="00250358" w:rsidRDefault="004C3955" w:rsidP="00250358">
      <w:pPr>
        <w:pStyle w:val="ListParagraph"/>
        <w:numPr>
          <w:ilvl w:val="0"/>
          <w:numId w:val="19"/>
        </w:numPr>
        <w:spacing w:after="0" w:line="366" w:lineRule="auto"/>
        <w:ind w:right="366"/>
        <w:rPr>
          <w:rFonts w:ascii="Tahoma" w:eastAsia="Arial" w:hAnsi="Tahoma" w:cs="Tahoma"/>
          <w:szCs w:val="20"/>
        </w:rPr>
      </w:pPr>
      <w:r w:rsidRPr="00250358">
        <w:rPr>
          <w:rFonts w:ascii="Tahoma" w:eastAsia="Arial" w:hAnsi="Tahoma" w:cs="Tahoma"/>
          <w:szCs w:val="20"/>
        </w:rPr>
        <w:t xml:space="preserve">Positively reinforces behavioural norms </w:t>
      </w:r>
    </w:p>
    <w:p w14:paraId="35DCCA46" w14:textId="77777777" w:rsidR="004C3955" w:rsidRPr="00250358" w:rsidRDefault="004C3955" w:rsidP="00250358">
      <w:pPr>
        <w:pStyle w:val="ListParagraph"/>
        <w:numPr>
          <w:ilvl w:val="0"/>
          <w:numId w:val="19"/>
        </w:numPr>
        <w:spacing w:after="0" w:line="366" w:lineRule="auto"/>
        <w:ind w:right="366"/>
        <w:rPr>
          <w:rFonts w:ascii="Tahoma" w:eastAsia="Arial" w:hAnsi="Tahoma" w:cs="Tahoma"/>
          <w:szCs w:val="20"/>
        </w:rPr>
      </w:pPr>
      <w:r w:rsidRPr="00250358">
        <w:rPr>
          <w:rFonts w:ascii="Tahoma" w:eastAsia="Arial" w:hAnsi="Tahoma" w:cs="Tahoma"/>
          <w:szCs w:val="20"/>
        </w:rPr>
        <w:t xml:space="preserve">Promote self-esteem and self-discipline </w:t>
      </w:r>
    </w:p>
    <w:p w14:paraId="7248BB24" w14:textId="77777777" w:rsidR="004C3955" w:rsidRPr="00250358" w:rsidRDefault="004C3955" w:rsidP="00250358">
      <w:pPr>
        <w:pStyle w:val="ListParagraph"/>
        <w:numPr>
          <w:ilvl w:val="0"/>
          <w:numId w:val="19"/>
        </w:numPr>
        <w:spacing w:after="0" w:line="366" w:lineRule="auto"/>
        <w:ind w:right="366"/>
        <w:rPr>
          <w:rFonts w:ascii="Tahoma" w:eastAsia="Arial" w:hAnsi="Tahoma" w:cs="Tahoma"/>
          <w:szCs w:val="20"/>
        </w:rPr>
      </w:pPr>
      <w:r w:rsidRPr="00250358">
        <w:rPr>
          <w:rFonts w:ascii="Tahoma" w:eastAsia="Arial" w:hAnsi="Tahoma" w:cs="Tahoma"/>
          <w:szCs w:val="20"/>
        </w:rPr>
        <w:t>Teach appropriate behaviour through positive interventions</w:t>
      </w:r>
    </w:p>
    <w:p w14:paraId="6B403A81" w14:textId="77777777" w:rsidR="004C3955" w:rsidRPr="000C4F59" w:rsidRDefault="004C3955" w:rsidP="004C3955">
      <w:pPr>
        <w:spacing w:after="0" w:line="366" w:lineRule="auto"/>
        <w:ind w:left="705" w:right="366" w:firstLine="0"/>
        <w:rPr>
          <w:rFonts w:ascii="Tahoma" w:eastAsia="Arial" w:hAnsi="Tahoma" w:cs="Tahoma"/>
          <w:sz w:val="20"/>
          <w:szCs w:val="20"/>
        </w:rPr>
      </w:pPr>
    </w:p>
    <w:p w14:paraId="1A114C65" w14:textId="77777777" w:rsidR="004C3955" w:rsidRPr="000C4F59" w:rsidRDefault="004C3955" w:rsidP="004C3955">
      <w:pPr>
        <w:tabs>
          <w:tab w:val="center" w:pos="981"/>
        </w:tabs>
        <w:spacing w:after="3" w:line="259" w:lineRule="auto"/>
        <w:ind w:left="-15" w:right="0" w:firstLine="0"/>
        <w:rPr>
          <w:rFonts w:ascii="Tahoma" w:hAnsi="Tahoma" w:cs="Tahoma"/>
          <w:b/>
        </w:rPr>
      </w:pPr>
      <w:r w:rsidRPr="000C4F59">
        <w:rPr>
          <w:rFonts w:ascii="Tahoma" w:hAnsi="Tahoma" w:cs="Tahoma"/>
          <w:b/>
        </w:rPr>
        <w:t>At</w:t>
      </w:r>
      <w:r w:rsidRPr="000C4F59">
        <w:rPr>
          <w:rFonts w:ascii="Tahoma" w:hAnsi="Tahoma" w:cs="Tahoma"/>
          <w:sz w:val="34"/>
          <w:vertAlign w:val="subscript"/>
        </w:rPr>
        <w:t xml:space="preserve"> </w:t>
      </w:r>
      <w:r w:rsidRPr="000C4F59">
        <w:rPr>
          <w:rFonts w:ascii="Tahoma" w:hAnsi="Tahoma" w:cs="Tahoma"/>
          <w:sz w:val="34"/>
          <w:vertAlign w:val="subscript"/>
        </w:rPr>
        <w:tab/>
      </w:r>
      <w:r w:rsidRPr="000C4F59">
        <w:rPr>
          <w:rFonts w:ascii="Tahoma" w:hAnsi="Tahoma" w:cs="Tahoma"/>
          <w:b/>
        </w:rPr>
        <w:t xml:space="preserve"> Keelham we aim to: </w:t>
      </w:r>
    </w:p>
    <w:p w14:paraId="24AC76F7" w14:textId="77777777" w:rsidR="004C3955" w:rsidRPr="00250358" w:rsidRDefault="004C3955" w:rsidP="00250358">
      <w:pPr>
        <w:pStyle w:val="ListParagraph"/>
        <w:numPr>
          <w:ilvl w:val="0"/>
          <w:numId w:val="21"/>
        </w:numPr>
        <w:ind w:right="0"/>
        <w:rPr>
          <w:rFonts w:ascii="Tahoma" w:hAnsi="Tahoma" w:cs="Tahoma"/>
        </w:rPr>
      </w:pPr>
      <w:r w:rsidRPr="00250358">
        <w:rPr>
          <w:rFonts w:ascii="Tahoma" w:hAnsi="Tahoma" w:cs="Tahoma"/>
        </w:rPr>
        <w:t xml:space="preserve">Provide a safe, comfortable and caring environment where optimum learning takes place  </w:t>
      </w:r>
    </w:p>
    <w:p w14:paraId="075CA505" w14:textId="6CB487FE" w:rsidR="004C3955" w:rsidRPr="00250358" w:rsidRDefault="004C3955" w:rsidP="00A53551">
      <w:pPr>
        <w:pStyle w:val="ListParagraph"/>
        <w:numPr>
          <w:ilvl w:val="0"/>
          <w:numId w:val="21"/>
        </w:numPr>
        <w:ind w:right="0"/>
        <w:rPr>
          <w:rFonts w:ascii="Tahoma" w:hAnsi="Tahoma" w:cs="Tahoma"/>
        </w:rPr>
      </w:pPr>
      <w:r w:rsidRPr="00250358">
        <w:rPr>
          <w:rFonts w:ascii="Tahoma" w:hAnsi="Tahoma" w:cs="Tahoma"/>
        </w:rPr>
        <w:t>Provide clear guidance for children, staff and parents of expected levels of behaviour</w:t>
      </w:r>
    </w:p>
    <w:p w14:paraId="083368A4" w14:textId="64D1FC61" w:rsidR="004C3955" w:rsidRPr="00250358" w:rsidRDefault="004C3955" w:rsidP="00A53551">
      <w:pPr>
        <w:pStyle w:val="ListParagraph"/>
        <w:numPr>
          <w:ilvl w:val="0"/>
          <w:numId w:val="21"/>
        </w:numPr>
        <w:ind w:right="0"/>
        <w:rPr>
          <w:rFonts w:ascii="Tahoma" w:hAnsi="Tahoma" w:cs="Tahoma"/>
        </w:rPr>
      </w:pPr>
      <w:r w:rsidRPr="00250358">
        <w:rPr>
          <w:rFonts w:ascii="Tahoma" w:hAnsi="Tahoma" w:cs="Tahoma"/>
        </w:rPr>
        <w:t>Use a consistent and calm approach</w:t>
      </w:r>
    </w:p>
    <w:p w14:paraId="37421B6B" w14:textId="66CBFEA9" w:rsidR="004C3955" w:rsidRPr="00250358" w:rsidRDefault="004C3955" w:rsidP="00A53551">
      <w:pPr>
        <w:pStyle w:val="ListParagraph"/>
        <w:numPr>
          <w:ilvl w:val="0"/>
          <w:numId w:val="21"/>
        </w:numPr>
        <w:ind w:right="0"/>
        <w:rPr>
          <w:rFonts w:ascii="Tahoma" w:hAnsi="Tahoma" w:cs="Tahoma"/>
        </w:rPr>
      </w:pPr>
      <w:r w:rsidRPr="00250358">
        <w:rPr>
          <w:rFonts w:ascii="Tahoma" w:hAnsi="Tahoma" w:cs="Tahoma"/>
        </w:rPr>
        <w:t>Ensure all adults take responsibility for managing behaviour and follow-up incidents personally</w:t>
      </w:r>
    </w:p>
    <w:p w14:paraId="7E22A86A" w14:textId="20AF09F6" w:rsidR="004C3955" w:rsidRPr="00250358" w:rsidRDefault="004C3955" w:rsidP="00A53551">
      <w:pPr>
        <w:pStyle w:val="ListParagraph"/>
        <w:numPr>
          <w:ilvl w:val="0"/>
          <w:numId w:val="21"/>
        </w:numPr>
        <w:ind w:right="0"/>
        <w:rPr>
          <w:rFonts w:ascii="Tahoma" w:hAnsi="Tahoma" w:cs="Tahoma"/>
        </w:rPr>
      </w:pPr>
      <w:r w:rsidRPr="00250358">
        <w:rPr>
          <w:rFonts w:ascii="Tahoma" w:hAnsi="Tahoma" w:cs="Tahoma"/>
        </w:rPr>
        <w:t>Ensure all adults use consistent language to promote positive behaviour</w:t>
      </w:r>
    </w:p>
    <w:p w14:paraId="19A8FAA9" w14:textId="789710D5" w:rsidR="00250358" w:rsidRDefault="004C3955" w:rsidP="00A53551">
      <w:pPr>
        <w:pStyle w:val="ListParagraph"/>
        <w:numPr>
          <w:ilvl w:val="0"/>
          <w:numId w:val="21"/>
        </w:numPr>
        <w:ind w:right="0"/>
        <w:rPr>
          <w:rFonts w:ascii="Tahoma" w:hAnsi="Tahoma" w:cs="Tahoma"/>
        </w:rPr>
      </w:pPr>
      <w:r w:rsidRPr="00250358">
        <w:rPr>
          <w:rFonts w:ascii="Tahoma" w:hAnsi="Tahoma" w:cs="Tahoma"/>
        </w:rPr>
        <w:t>Use restorative approaches instead of punishments</w:t>
      </w:r>
    </w:p>
    <w:p w14:paraId="36F4287B" w14:textId="566DB12A" w:rsidR="00DD4A0E" w:rsidRPr="00250358" w:rsidRDefault="00DD4A0E" w:rsidP="00A53551">
      <w:pPr>
        <w:pStyle w:val="ListParagraph"/>
        <w:numPr>
          <w:ilvl w:val="0"/>
          <w:numId w:val="21"/>
        </w:numPr>
        <w:ind w:right="0"/>
        <w:rPr>
          <w:rFonts w:ascii="Tahoma" w:hAnsi="Tahoma" w:cs="Tahoma"/>
        </w:rPr>
      </w:pPr>
      <w:r w:rsidRPr="00250358">
        <w:rPr>
          <w:rFonts w:ascii="Tahoma" w:hAnsi="Tahoma" w:cs="Tahoma"/>
        </w:rPr>
        <w:t>Praise children publicly and remind children in private.</w:t>
      </w:r>
    </w:p>
    <w:p w14:paraId="4FC1CAC1" w14:textId="77777777" w:rsidR="00DD4A0E" w:rsidRPr="000C4F59" w:rsidRDefault="00DD4A0E" w:rsidP="00A53551">
      <w:pPr>
        <w:ind w:left="705" w:right="0" w:firstLine="0"/>
        <w:rPr>
          <w:rFonts w:ascii="Tahoma" w:hAnsi="Tahoma" w:cs="Tahoma"/>
        </w:rPr>
      </w:pPr>
    </w:p>
    <w:p w14:paraId="68894CE0" w14:textId="76BF5091" w:rsidR="00B1776F" w:rsidRDefault="00B1776F" w:rsidP="00B1776F">
      <w:pPr>
        <w:spacing w:after="0" w:line="259" w:lineRule="auto"/>
        <w:ind w:left="0" w:right="0" w:firstLine="0"/>
        <w:rPr>
          <w:rFonts w:ascii="Tahoma" w:hAnsi="Tahoma" w:cs="Tahoma"/>
          <w:b/>
        </w:rPr>
      </w:pPr>
      <w:r w:rsidRPr="00B1776F">
        <w:rPr>
          <w:rFonts w:ascii="Tahoma" w:hAnsi="Tahoma" w:cs="Tahoma"/>
          <w:b/>
        </w:rPr>
        <w:t>Legislation, statutory requirements and statutory guidance</w:t>
      </w:r>
    </w:p>
    <w:p w14:paraId="2482AEEF" w14:textId="77777777" w:rsidR="002D3331" w:rsidRPr="00B1776F" w:rsidRDefault="002D3331" w:rsidP="00B1776F">
      <w:pPr>
        <w:spacing w:after="0" w:line="259" w:lineRule="auto"/>
        <w:ind w:left="0" w:right="0" w:firstLine="0"/>
        <w:rPr>
          <w:rFonts w:ascii="Tahoma" w:hAnsi="Tahoma" w:cs="Tahoma"/>
          <w:b/>
        </w:rPr>
      </w:pPr>
    </w:p>
    <w:p w14:paraId="765721E3" w14:textId="77777777" w:rsidR="00B1776F" w:rsidRPr="00B1776F" w:rsidRDefault="00B1776F" w:rsidP="00B1776F">
      <w:pPr>
        <w:spacing w:after="0" w:line="259" w:lineRule="auto"/>
        <w:ind w:left="0" w:right="0" w:firstLine="0"/>
        <w:rPr>
          <w:rFonts w:ascii="Tahoma" w:hAnsi="Tahoma" w:cs="Tahoma"/>
        </w:rPr>
      </w:pPr>
      <w:r w:rsidRPr="00B1776F">
        <w:rPr>
          <w:rFonts w:ascii="Tahoma" w:hAnsi="Tahoma" w:cs="Tahoma"/>
        </w:rPr>
        <w:t>This policy is based on legislation and advice from the Department for Education (DfE) on:</w:t>
      </w:r>
    </w:p>
    <w:p w14:paraId="07BBEC9E" w14:textId="1452AA61"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Behaviour and discipline in schools: advice for headteachers and school staff, 2016</w:t>
      </w:r>
    </w:p>
    <w:p w14:paraId="4F711348" w14:textId="716888BE"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Behaviour in schools: advice for headteachers and school staff 2022</w:t>
      </w:r>
    </w:p>
    <w:p w14:paraId="3FFD9F9A" w14:textId="54B61969"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Searching, screening and confiscation at school 2018</w:t>
      </w:r>
    </w:p>
    <w:p w14:paraId="7FE0A6BE" w14:textId="7F537606"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lastRenderedPageBreak/>
        <w:t>Searching, screening and confiscation: advice for schools 2022</w:t>
      </w:r>
    </w:p>
    <w:p w14:paraId="6869B205" w14:textId="16145BE1"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The Equality Act 2010</w:t>
      </w:r>
    </w:p>
    <w:p w14:paraId="39DF5258" w14:textId="53A3660C"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Keeping Children Safe in Education</w:t>
      </w:r>
    </w:p>
    <w:p w14:paraId="4766BC5B" w14:textId="015A5000"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Exclusion from maintained schools, academies and pupil referral units in England 2017</w:t>
      </w:r>
    </w:p>
    <w:p w14:paraId="4B54C65A" w14:textId="7CE9BFB7"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Suspension and permanent exclusion from maintained schools, academies and pupil referral units in England, including pupil movement - 2022</w:t>
      </w:r>
    </w:p>
    <w:p w14:paraId="0E4A35A1" w14:textId="4A8B44B4"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Use of reasonable force in schools</w:t>
      </w:r>
    </w:p>
    <w:p w14:paraId="4FF8072D" w14:textId="0E7829CF" w:rsidR="00B1776F" w:rsidRPr="002D3331" w:rsidRDefault="00B1776F" w:rsidP="002D3331">
      <w:pPr>
        <w:pStyle w:val="ListParagraph"/>
        <w:numPr>
          <w:ilvl w:val="1"/>
          <w:numId w:val="28"/>
        </w:numPr>
        <w:spacing w:after="0" w:line="259" w:lineRule="auto"/>
        <w:ind w:right="0"/>
        <w:rPr>
          <w:rFonts w:ascii="Tahoma" w:hAnsi="Tahoma" w:cs="Tahoma"/>
        </w:rPr>
      </w:pPr>
      <w:r w:rsidRPr="002D3331">
        <w:rPr>
          <w:rFonts w:ascii="Tahoma" w:hAnsi="Tahoma" w:cs="Tahoma"/>
        </w:rPr>
        <w:t xml:space="preserve">Supporting pupils with medical conditions at school </w:t>
      </w:r>
    </w:p>
    <w:p w14:paraId="79383132" w14:textId="77777777" w:rsidR="00B1776F" w:rsidRPr="002D3331" w:rsidRDefault="00B1776F" w:rsidP="002D3331">
      <w:pPr>
        <w:pStyle w:val="ListParagraph"/>
        <w:numPr>
          <w:ilvl w:val="0"/>
          <w:numId w:val="28"/>
        </w:numPr>
        <w:spacing w:after="0" w:line="259" w:lineRule="auto"/>
        <w:ind w:right="0"/>
        <w:rPr>
          <w:rFonts w:ascii="Tahoma" w:hAnsi="Tahoma" w:cs="Tahoma"/>
        </w:rPr>
      </w:pPr>
      <w:r w:rsidRPr="002D3331">
        <w:rPr>
          <w:rFonts w:ascii="Tahoma" w:hAnsi="Tahoma" w:cs="Tahoma"/>
        </w:rPr>
        <w:t>It is also based on the Special Educational Needs and Disability (SEND) Code of Practice.</w:t>
      </w:r>
    </w:p>
    <w:p w14:paraId="588C204F" w14:textId="3AB58AB6" w:rsidR="004C3955" w:rsidRPr="001C4198" w:rsidRDefault="00B1776F" w:rsidP="00B1776F">
      <w:pPr>
        <w:spacing w:after="0" w:line="259" w:lineRule="auto"/>
        <w:ind w:left="0" w:right="0" w:firstLine="0"/>
        <w:rPr>
          <w:rFonts w:ascii="Tahoma" w:hAnsi="Tahoma" w:cs="Tahoma"/>
          <w:b/>
        </w:rPr>
      </w:pPr>
      <w:r w:rsidRPr="001C4198">
        <w:rPr>
          <w:rFonts w:ascii="Tahoma" w:hAnsi="Tahoma" w:cs="Tahoma"/>
          <w:b/>
        </w:rPr>
        <w:t>In addition, this policy is based on:</w:t>
      </w:r>
    </w:p>
    <w:p w14:paraId="5CEA333F" w14:textId="0ED1DF68" w:rsidR="002D3331" w:rsidRPr="002D3331" w:rsidRDefault="002D3331" w:rsidP="002D3331">
      <w:pPr>
        <w:pStyle w:val="ListParagraph"/>
        <w:numPr>
          <w:ilvl w:val="1"/>
          <w:numId w:val="29"/>
        </w:numPr>
        <w:spacing w:after="0" w:line="259" w:lineRule="auto"/>
        <w:ind w:right="0"/>
        <w:rPr>
          <w:rFonts w:ascii="Tahoma" w:hAnsi="Tahoma" w:cs="Tahoma"/>
        </w:rPr>
      </w:pPr>
      <w:r w:rsidRPr="002D3331">
        <w:rPr>
          <w:rFonts w:ascii="Tahoma" w:hAnsi="Tahoma" w:cs="Tahoma"/>
        </w:rPr>
        <w:t xml:space="preserve">Section 175 of the Education Act 2002, which outlines a school’s duty to safeguard and promote the welfare of its pupils </w:t>
      </w:r>
    </w:p>
    <w:p w14:paraId="61974986" w14:textId="69BA87C1" w:rsidR="002D3331" w:rsidRDefault="002D3331" w:rsidP="002D3331">
      <w:pPr>
        <w:pStyle w:val="ListParagraph"/>
        <w:numPr>
          <w:ilvl w:val="1"/>
          <w:numId w:val="29"/>
        </w:numPr>
        <w:spacing w:after="0" w:line="259" w:lineRule="auto"/>
        <w:ind w:right="0"/>
        <w:rPr>
          <w:rFonts w:ascii="Tahoma" w:hAnsi="Tahoma" w:cs="Tahoma"/>
        </w:rPr>
      </w:pPr>
      <w:r w:rsidRPr="002D3331">
        <w:rPr>
          <w:rFonts w:ascii="Tahoma" w:hAnsi="Tahoma" w:cs="Tahoma"/>
        </w:rPr>
        <w:t>Sections 88 to 94 of the Education and Inspections Act 2006, which requires schools to regulate pupils’ behaviour and publish a behaviour policy and written statement of behaviour principles, and give schools the authority to confiscate pupils’ property</w:t>
      </w:r>
    </w:p>
    <w:p w14:paraId="47866AA1" w14:textId="77777777" w:rsidR="002D3331" w:rsidRPr="002D3331" w:rsidRDefault="002D3331" w:rsidP="002D3331">
      <w:pPr>
        <w:pStyle w:val="ListParagraph"/>
        <w:numPr>
          <w:ilvl w:val="1"/>
          <w:numId w:val="29"/>
        </w:numPr>
        <w:rPr>
          <w:rFonts w:ascii="Tahoma" w:hAnsi="Tahoma" w:cs="Tahoma"/>
        </w:rPr>
      </w:pPr>
      <w:r w:rsidRPr="002D3331">
        <w:rPr>
          <w:rFonts w:ascii="Tahoma" w:hAnsi="Tahoma" w:cs="Tahoma"/>
        </w:rPr>
        <w:t>DfE guidance explaining that maintained schools must publish their behaviour policy online</w:t>
      </w:r>
    </w:p>
    <w:p w14:paraId="33F6DD2B" w14:textId="54FADAB4" w:rsidR="002D3331" w:rsidRDefault="002D3331" w:rsidP="002D3331">
      <w:pPr>
        <w:spacing w:after="0" w:line="259" w:lineRule="auto"/>
        <w:ind w:right="0"/>
        <w:rPr>
          <w:rFonts w:ascii="Tahoma" w:hAnsi="Tahoma" w:cs="Tahoma"/>
        </w:rPr>
      </w:pPr>
    </w:p>
    <w:p w14:paraId="36A51D82" w14:textId="466BFAA3" w:rsidR="002D3331" w:rsidRPr="00DD43C2" w:rsidRDefault="002D3331" w:rsidP="002D3331">
      <w:pPr>
        <w:spacing w:after="0" w:line="259" w:lineRule="auto"/>
        <w:ind w:right="0"/>
        <w:rPr>
          <w:rFonts w:ascii="Tahoma" w:hAnsi="Tahoma" w:cs="Tahoma"/>
          <w:b/>
        </w:rPr>
      </w:pPr>
      <w:r w:rsidRPr="00DD43C2">
        <w:rPr>
          <w:rFonts w:ascii="Tahoma" w:hAnsi="Tahoma" w:cs="Tahoma"/>
          <w:b/>
        </w:rPr>
        <w:t>Definitions</w:t>
      </w:r>
    </w:p>
    <w:p w14:paraId="377B28CA" w14:textId="0AD8A49A" w:rsidR="002D3331" w:rsidRDefault="002D3331" w:rsidP="002D3331">
      <w:pPr>
        <w:spacing w:after="0" w:line="259" w:lineRule="auto"/>
        <w:ind w:right="0"/>
        <w:rPr>
          <w:rFonts w:ascii="Tahoma" w:hAnsi="Tahoma" w:cs="Tahoma"/>
          <w:b/>
        </w:rPr>
      </w:pPr>
    </w:p>
    <w:p w14:paraId="2AAD35AE" w14:textId="77777777" w:rsidR="002D3331" w:rsidRPr="002D3331" w:rsidRDefault="002D3331" w:rsidP="002D3331">
      <w:pPr>
        <w:pStyle w:val="1bodycopy10pt"/>
        <w:rPr>
          <w:rFonts w:ascii="Tahoma" w:hAnsi="Tahoma" w:cs="Tahoma"/>
          <w:szCs w:val="22"/>
          <w:lang w:val="en-GB"/>
        </w:rPr>
      </w:pPr>
      <w:r w:rsidRPr="002D3331">
        <w:rPr>
          <w:rFonts w:ascii="Tahoma" w:hAnsi="Tahoma" w:cs="Tahoma"/>
          <w:b/>
          <w:szCs w:val="22"/>
          <w:lang w:val="en-GB"/>
        </w:rPr>
        <w:t>Misbehaviour</w:t>
      </w:r>
      <w:r w:rsidRPr="002D3331">
        <w:rPr>
          <w:rFonts w:ascii="Tahoma" w:hAnsi="Tahoma" w:cs="Tahoma"/>
          <w:szCs w:val="22"/>
          <w:lang w:val="en-GB"/>
        </w:rPr>
        <w:t xml:space="preserve"> is defined as:</w:t>
      </w:r>
    </w:p>
    <w:p w14:paraId="51F12548"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Disruption in lessons, in corridors between lessons, and at break and lunchtimes</w:t>
      </w:r>
    </w:p>
    <w:p w14:paraId="2B302987"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Non-completion of classwork or homework</w:t>
      </w:r>
    </w:p>
    <w:p w14:paraId="71B5E8DF"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Poor attitude</w:t>
      </w:r>
    </w:p>
    <w:p w14:paraId="6AB3A221"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Incorrect uniform</w:t>
      </w:r>
    </w:p>
    <w:p w14:paraId="085FB438" w14:textId="77777777" w:rsidR="002D3331" w:rsidRPr="002D3331" w:rsidRDefault="002D3331" w:rsidP="002D3331">
      <w:pPr>
        <w:pStyle w:val="1bodycopy10pt"/>
        <w:rPr>
          <w:rFonts w:ascii="Tahoma" w:hAnsi="Tahoma" w:cs="Tahoma"/>
          <w:szCs w:val="22"/>
          <w:lang w:val="en-GB"/>
        </w:rPr>
      </w:pPr>
      <w:r w:rsidRPr="002D3331">
        <w:rPr>
          <w:rFonts w:ascii="Tahoma" w:hAnsi="Tahoma" w:cs="Tahoma"/>
          <w:b/>
          <w:szCs w:val="22"/>
          <w:lang w:val="en-GB"/>
        </w:rPr>
        <w:t>Serious misbehaviour</w:t>
      </w:r>
      <w:r w:rsidRPr="002D3331">
        <w:rPr>
          <w:rFonts w:ascii="Tahoma" w:hAnsi="Tahoma" w:cs="Tahoma"/>
          <w:szCs w:val="22"/>
          <w:lang w:val="en-GB"/>
        </w:rPr>
        <w:t xml:space="preserve"> is defined as:</w:t>
      </w:r>
    </w:p>
    <w:p w14:paraId="5A916EDB"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Repeated breaches of the school rules</w:t>
      </w:r>
    </w:p>
    <w:p w14:paraId="1856AF56"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 xml:space="preserve">Any form of bullying </w:t>
      </w:r>
    </w:p>
    <w:p w14:paraId="50913FAC"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Sexual violence, such as rape, assault by penetration, or sexual assault (intentional sexual touching without consent)</w:t>
      </w:r>
    </w:p>
    <w:p w14:paraId="6F44839F"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Sexual harassment, meaning unwanted conduct of a sexual nature, such as:</w:t>
      </w:r>
    </w:p>
    <w:p w14:paraId="327A584F"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Sexual comments</w:t>
      </w:r>
    </w:p>
    <w:p w14:paraId="1A9A97C2"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Sexual jokes or taunting</w:t>
      </w:r>
    </w:p>
    <w:p w14:paraId="37BCA4C6"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Physical behaviour like interfering with clothes</w:t>
      </w:r>
    </w:p>
    <w:p w14:paraId="5B0A1BB7"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Online sexual harassment, such as unwanted sexual comments and messages (including on social media), sharing of nude or semi-nude images and/or videos, or sharing of unwanted explicit content</w:t>
      </w:r>
    </w:p>
    <w:p w14:paraId="2DD628E1"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Vandalism</w:t>
      </w:r>
    </w:p>
    <w:p w14:paraId="0BEAFAB6"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Theft</w:t>
      </w:r>
    </w:p>
    <w:p w14:paraId="50A0C9B8"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Fighting</w:t>
      </w:r>
    </w:p>
    <w:p w14:paraId="43677B20"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Smoking</w:t>
      </w:r>
    </w:p>
    <w:p w14:paraId="73EB47F3"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Racist, sexist, homophobic or discriminatory behaviour</w:t>
      </w:r>
    </w:p>
    <w:p w14:paraId="24342080"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Possession of any prohibited items. These are:</w:t>
      </w:r>
    </w:p>
    <w:p w14:paraId="7ECFA5A3"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Knives or weapons</w:t>
      </w:r>
    </w:p>
    <w:p w14:paraId="7F1267EE"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Alcohol</w:t>
      </w:r>
    </w:p>
    <w:p w14:paraId="002A1046"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Illegal drugs</w:t>
      </w:r>
    </w:p>
    <w:p w14:paraId="68BEF5D0"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Stolen items</w:t>
      </w:r>
    </w:p>
    <w:p w14:paraId="00E92919"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lastRenderedPageBreak/>
        <w:t>Tobacco and cigarette papers</w:t>
      </w:r>
    </w:p>
    <w:p w14:paraId="0BDA619A"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Fireworks</w:t>
      </w:r>
    </w:p>
    <w:p w14:paraId="53DF094B"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Pornographic images</w:t>
      </w:r>
    </w:p>
    <w:p w14:paraId="2E745801" w14:textId="77777777" w:rsidR="002D3331" w:rsidRPr="002D3331" w:rsidRDefault="002D3331" w:rsidP="002D3331">
      <w:pPr>
        <w:pStyle w:val="Bulletedcopylevel2"/>
        <w:tabs>
          <w:tab w:val="clear" w:pos="360"/>
          <w:tab w:val="left" w:pos="720"/>
        </w:tabs>
        <w:ind w:left="907" w:hanging="170"/>
        <w:rPr>
          <w:rFonts w:ascii="Tahoma" w:hAnsi="Tahoma" w:cs="Tahoma"/>
          <w:szCs w:val="22"/>
          <w:lang w:val="en-GB"/>
        </w:rPr>
      </w:pPr>
      <w:r w:rsidRPr="002D3331">
        <w:rPr>
          <w:rFonts w:ascii="Tahoma" w:hAnsi="Tahoma" w:cs="Tahoma"/>
          <w:szCs w:val="22"/>
          <w:lang w:val="en-GB"/>
        </w:rPr>
        <w:t>Any article a staff member reasonably suspects has been, or is likely to be, used to commit an offence, or to cause personal injury to, or damage to the property of, any person (including the pupil)</w:t>
      </w:r>
    </w:p>
    <w:p w14:paraId="10E5BCC2" w14:textId="0A659986" w:rsidR="002D3331" w:rsidRPr="00DD43C2" w:rsidRDefault="002D3331" w:rsidP="002D3331">
      <w:pPr>
        <w:spacing w:after="0" w:line="259" w:lineRule="auto"/>
        <w:ind w:left="0" w:right="0" w:firstLine="0"/>
        <w:rPr>
          <w:rFonts w:ascii="Tahoma" w:hAnsi="Tahoma" w:cs="Tahoma"/>
          <w:b/>
        </w:rPr>
      </w:pPr>
      <w:r w:rsidRPr="00DD43C2">
        <w:rPr>
          <w:rFonts w:ascii="Tahoma" w:hAnsi="Tahoma" w:cs="Tahoma"/>
          <w:b/>
        </w:rPr>
        <w:t>Bullying</w:t>
      </w:r>
    </w:p>
    <w:p w14:paraId="734F0423" w14:textId="77777777" w:rsidR="002D3331" w:rsidRPr="002D3331" w:rsidRDefault="002D3331" w:rsidP="002D3331">
      <w:pPr>
        <w:pStyle w:val="1bodycopy10pt"/>
        <w:rPr>
          <w:rFonts w:ascii="Tahoma" w:hAnsi="Tahoma" w:cs="Tahoma"/>
          <w:szCs w:val="22"/>
          <w:lang w:val="en-GB"/>
        </w:rPr>
      </w:pPr>
      <w:r w:rsidRPr="002D3331">
        <w:rPr>
          <w:rFonts w:ascii="Tahoma" w:hAnsi="Tahoma" w:cs="Tahoma"/>
          <w:b/>
          <w:szCs w:val="22"/>
          <w:lang w:val="en-GB"/>
        </w:rPr>
        <w:t>Bullying</w:t>
      </w:r>
      <w:r w:rsidRPr="002D3331">
        <w:rPr>
          <w:rFonts w:ascii="Tahoma" w:hAnsi="Tahoma" w:cs="Tahoma"/>
          <w:szCs w:val="22"/>
          <w:lang w:val="en-GB"/>
        </w:rPr>
        <w:t xml:space="preserve"> is defined as the repetitive, intentional harming of 1 person or group by another person or group, where the relationship involves an imbalance of power.</w:t>
      </w:r>
    </w:p>
    <w:p w14:paraId="395EA6DB" w14:textId="77777777" w:rsidR="002D3331" w:rsidRPr="002D3331" w:rsidRDefault="002D3331" w:rsidP="002D3331">
      <w:pPr>
        <w:pStyle w:val="1bodycopy10pt"/>
        <w:rPr>
          <w:rFonts w:ascii="Tahoma" w:eastAsia="Times New Roman" w:hAnsi="Tahoma" w:cs="Tahoma"/>
          <w:szCs w:val="22"/>
          <w:lang w:val="en-GB" w:eastAsia="en-GB"/>
        </w:rPr>
      </w:pPr>
      <w:r w:rsidRPr="002D3331">
        <w:rPr>
          <w:rFonts w:ascii="Tahoma" w:eastAsia="Times New Roman" w:hAnsi="Tahoma" w:cs="Tahoma"/>
          <w:szCs w:val="22"/>
          <w:lang w:val="en-GB" w:eastAsia="en-GB"/>
        </w:rPr>
        <w:t>Bullying is, therefore:</w:t>
      </w:r>
    </w:p>
    <w:p w14:paraId="7F33E803"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Deliberately hurtful</w:t>
      </w:r>
    </w:p>
    <w:p w14:paraId="0558ADBC"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Repeated, often over a period of time</w:t>
      </w:r>
    </w:p>
    <w:p w14:paraId="360DB57A"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Difficult to defend against</w:t>
      </w:r>
    </w:p>
    <w:p w14:paraId="46F7DB4B" w14:textId="77777777" w:rsidR="002D3331" w:rsidRPr="000D1082" w:rsidRDefault="002D3331" w:rsidP="002D3331">
      <w:pPr>
        <w:pStyle w:val="1bodycopy10pt"/>
        <w:rPr>
          <w:rFonts w:ascii="Tahoma" w:hAnsi="Tahoma" w:cs="Tahoma"/>
          <w:b/>
          <w:szCs w:val="22"/>
          <w:lang w:val="en-GB"/>
        </w:rPr>
      </w:pPr>
      <w:r w:rsidRPr="000D1082">
        <w:rPr>
          <w:rFonts w:ascii="Tahoma" w:hAnsi="Tahoma" w:cs="Tahoma"/>
          <w:b/>
          <w:szCs w:val="22"/>
          <w:lang w:val="en-GB"/>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11"/>
        <w:gridCol w:w="7047"/>
      </w:tblGrid>
      <w:tr w:rsidR="002D3331" w14:paraId="2EFACE1D" w14:textId="77777777" w:rsidTr="002D3331">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2DA49B26" w14:textId="77777777" w:rsidR="002D3331" w:rsidRPr="00DD43C2" w:rsidRDefault="002D3331">
            <w:pPr>
              <w:pStyle w:val="1bodycopy10pt"/>
              <w:spacing w:after="0"/>
              <w:rPr>
                <w:rFonts w:ascii="Tahoma" w:hAnsi="Tahoma" w:cs="Tahoma"/>
                <w:b/>
                <w:caps/>
                <w:lang w:val="en-GB"/>
              </w:rPr>
            </w:pPr>
            <w:r w:rsidRPr="00DD43C2">
              <w:rPr>
                <w:rFonts w:ascii="Tahoma" w:hAnsi="Tahoma" w:cs="Tahoma"/>
                <w:b/>
                <w:caps/>
                <w:lang w:val="en-GB"/>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1EE0BE8C" w14:textId="77777777" w:rsidR="002D3331" w:rsidRPr="00DD43C2" w:rsidRDefault="002D3331">
            <w:pPr>
              <w:pStyle w:val="1bodycopy10pt"/>
              <w:spacing w:after="0"/>
              <w:rPr>
                <w:rFonts w:ascii="Tahoma" w:hAnsi="Tahoma" w:cs="Tahoma"/>
                <w:b/>
                <w:caps/>
                <w:lang w:val="en-GB"/>
              </w:rPr>
            </w:pPr>
            <w:r w:rsidRPr="00DD43C2">
              <w:rPr>
                <w:rFonts w:ascii="Tahoma" w:hAnsi="Tahoma" w:cs="Tahoma"/>
                <w:b/>
                <w:caps/>
                <w:lang w:val="en-GB"/>
              </w:rPr>
              <w:t>DEFINITION</w:t>
            </w:r>
          </w:p>
        </w:tc>
      </w:tr>
      <w:tr w:rsidR="002D3331" w14:paraId="3763B708"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66C1EC6D" w14:textId="77777777" w:rsidR="002D3331" w:rsidRPr="00DD43C2" w:rsidRDefault="002D3331">
            <w:pPr>
              <w:pStyle w:val="Tablebodycopy"/>
              <w:rPr>
                <w:rFonts w:ascii="Tahoma" w:hAnsi="Tahoma" w:cs="Tahoma" w:hint="default"/>
                <w:b/>
                <w:lang w:val="en-GB"/>
              </w:rPr>
            </w:pPr>
            <w:r w:rsidRPr="00DD43C2">
              <w:rPr>
                <w:rFonts w:ascii="Tahoma" w:hAnsi="Tahoma" w:cs="Tahoma" w:hint="default"/>
                <w:b/>
                <w:lang w:val="en-GB"/>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3897ECC9" w14:textId="77777777" w:rsidR="002D3331" w:rsidRPr="002D3331" w:rsidRDefault="002D3331">
            <w:pPr>
              <w:pStyle w:val="Tablebodycopy"/>
              <w:rPr>
                <w:rFonts w:ascii="Tahoma" w:hAnsi="Tahoma" w:cs="Tahoma" w:hint="default"/>
                <w:b/>
                <w:lang w:val="en-GB"/>
              </w:rPr>
            </w:pPr>
            <w:r w:rsidRPr="002D3331">
              <w:rPr>
                <w:rFonts w:ascii="Tahoma" w:hAnsi="Tahoma" w:cs="Tahoma" w:hint="default"/>
                <w:lang w:val="en-GB"/>
              </w:rPr>
              <w:t>Being unfriendly, excluding, tormenting</w:t>
            </w:r>
          </w:p>
        </w:tc>
      </w:tr>
      <w:tr w:rsidR="002D3331" w14:paraId="1164B9C8"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77189D9" w14:textId="77777777" w:rsidR="002D3331" w:rsidRPr="00DD43C2" w:rsidRDefault="002D3331">
            <w:pPr>
              <w:pStyle w:val="1bodycopy10pt"/>
              <w:rPr>
                <w:rFonts w:ascii="Tahoma" w:hAnsi="Tahoma" w:cs="Tahoma"/>
                <w:b/>
                <w:lang w:val="en-GB"/>
              </w:rPr>
            </w:pPr>
            <w:r w:rsidRPr="00DD43C2">
              <w:rPr>
                <w:rFonts w:ascii="Tahoma" w:hAnsi="Tahoma" w:cs="Tahoma"/>
                <w:b/>
                <w:lang w:val="en-GB"/>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29C1F870" w14:textId="77777777" w:rsidR="002D3331" w:rsidRPr="002D3331" w:rsidRDefault="002D3331">
            <w:pPr>
              <w:pStyle w:val="Tablebodycopy"/>
              <w:rPr>
                <w:rFonts w:ascii="Tahoma" w:hAnsi="Tahoma" w:cs="Tahoma" w:hint="default"/>
                <w:lang w:val="en-GB"/>
              </w:rPr>
            </w:pPr>
            <w:r w:rsidRPr="002D3331">
              <w:rPr>
                <w:rFonts w:ascii="Tahoma" w:hAnsi="Tahoma" w:cs="Tahoma" w:hint="default"/>
                <w:color w:val="000000"/>
                <w:lang w:val="en-GB"/>
              </w:rPr>
              <w:t>Hitting, kicking, pushing, taking another’s belongings, any use of violence</w:t>
            </w:r>
          </w:p>
        </w:tc>
      </w:tr>
      <w:tr w:rsidR="002D3331" w14:paraId="0C8493D8"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6037E002" w14:textId="77777777" w:rsidR="002D3331" w:rsidRPr="00DD43C2" w:rsidRDefault="002D3331">
            <w:pPr>
              <w:pStyle w:val="1bodycopy10pt"/>
              <w:rPr>
                <w:rFonts w:ascii="Tahoma" w:hAnsi="Tahoma" w:cs="Tahoma"/>
                <w:b/>
                <w:lang w:val="en-GB"/>
              </w:rPr>
            </w:pPr>
            <w:r w:rsidRPr="00DD43C2">
              <w:rPr>
                <w:rFonts w:ascii="Tahoma" w:hAnsi="Tahoma" w:cs="Tahoma"/>
                <w:b/>
                <w:lang w:val="en-GB"/>
              </w:rPr>
              <w:t>Prejudice-based and discriminatory, including:</w:t>
            </w:r>
          </w:p>
          <w:p w14:paraId="5A9988F6"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Racial</w:t>
            </w:r>
          </w:p>
          <w:p w14:paraId="4F283635"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Faith-based</w:t>
            </w:r>
          </w:p>
          <w:p w14:paraId="54B47E39"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Gendered (sexist)</w:t>
            </w:r>
          </w:p>
          <w:p w14:paraId="2B5B2AEC"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Homophobic/</w:t>
            </w:r>
            <w:proofErr w:type="spellStart"/>
            <w:r w:rsidRPr="00DD43C2">
              <w:rPr>
                <w:rFonts w:ascii="Tahoma" w:hAnsi="Tahoma" w:cs="Tahoma" w:hint="default"/>
                <w:b/>
                <w:lang w:val="en-GB"/>
              </w:rPr>
              <w:t>biphobic</w:t>
            </w:r>
            <w:proofErr w:type="spellEnd"/>
          </w:p>
          <w:p w14:paraId="638A6DE2"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Transphobic</w:t>
            </w:r>
          </w:p>
          <w:p w14:paraId="50A66240" w14:textId="77777777" w:rsidR="002D3331" w:rsidRPr="00DD43C2" w:rsidRDefault="002D3331">
            <w:pPr>
              <w:pStyle w:val="Tablecopybulleted"/>
              <w:tabs>
                <w:tab w:val="clear" w:pos="360"/>
                <w:tab w:val="left" w:pos="720"/>
              </w:tabs>
              <w:ind w:left="340" w:hanging="170"/>
              <w:rPr>
                <w:rFonts w:ascii="Tahoma" w:hAnsi="Tahoma" w:cs="Tahoma" w:hint="default"/>
                <w:b/>
                <w:lang w:val="en-GB"/>
              </w:rPr>
            </w:pPr>
            <w:r w:rsidRPr="00DD43C2">
              <w:rPr>
                <w:rFonts w:ascii="Tahoma" w:hAnsi="Tahoma" w:cs="Tahoma" w:hint="default"/>
                <w:b/>
                <w:lang w:val="en-GB"/>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1A14015A" w14:textId="77777777" w:rsidR="002D3331" w:rsidRPr="002D3331" w:rsidRDefault="002D3331">
            <w:pPr>
              <w:pStyle w:val="Tablebodycopy"/>
              <w:rPr>
                <w:rFonts w:ascii="Tahoma" w:hAnsi="Tahoma" w:cs="Tahoma" w:hint="default"/>
                <w:lang w:val="en-GB"/>
              </w:rPr>
            </w:pPr>
            <w:r w:rsidRPr="002D3331">
              <w:rPr>
                <w:rFonts w:ascii="Tahoma" w:hAnsi="Tahoma" w:cs="Tahoma" w:hint="default"/>
                <w:lang w:val="en-GB"/>
              </w:rPr>
              <w:t>Taunts, gestures, graffiti or physical abuse focused on a particular characteristic (e.g. gender, race, sexuality)</w:t>
            </w:r>
          </w:p>
        </w:tc>
      </w:tr>
      <w:tr w:rsidR="002D3331" w14:paraId="33DA3F82"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5287725" w14:textId="77777777" w:rsidR="002D3331" w:rsidRPr="00DD43C2" w:rsidRDefault="002D3331">
            <w:pPr>
              <w:pStyle w:val="1bodycopy10pt"/>
              <w:rPr>
                <w:rFonts w:ascii="Tahoma" w:hAnsi="Tahoma" w:cs="Tahoma"/>
                <w:b/>
                <w:lang w:val="en-GB"/>
              </w:rPr>
            </w:pPr>
            <w:r w:rsidRPr="00DD43C2">
              <w:rPr>
                <w:rFonts w:ascii="Tahoma" w:hAnsi="Tahoma" w:cs="Tahoma"/>
                <w:b/>
                <w:lang w:val="en-GB"/>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0C6FB0B1" w14:textId="77777777" w:rsidR="002D3331" w:rsidRPr="002D3331" w:rsidRDefault="002D3331">
            <w:pPr>
              <w:pStyle w:val="Tablebodycopy"/>
              <w:rPr>
                <w:rFonts w:ascii="Tahoma" w:hAnsi="Tahoma" w:cs="Tahoma" w:hint="default"/>
                <w:lang w:val="en-GB"/>
              </w:rPr>
            </w:pPr>
            <w:r w:rsidRPr="002D3331">
              <w:rPr>
                <w:rFonts w:ascii="Tahoma" w:hAnsi="Tahoma" w:cs="Tahoma" w:hint="default"/>
                <w:lang w:val="en-GB"/>
              </w:rPr>
              <w:t>Explicit sexual remarks, display of sexual material, sexual gestures, unwanted physical attention, comments about sexual reputation or performance, or inappropriate touching</w:t>
            </w:r>
          </w:p>
        </w:tc>
      </w:tr>
      <w:tr w:rsidR="002D3331" w14:paraId="498B5F4A"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6C32376" w14:textId="77777777" w:rsidR="002D3331" w:rsidRPr="00DD43C2" w:rsidRDefault="002D3331">
            <w:pPr>
              <w:pStyle w:val="1bodycopy10pt"/>
              <w:rPr>
                <w:rFonts w:ascii="Tahoma" w:hAnsi="Tahoma" w:cs="Tahoma"/>
                <w:b/>
                <w:lang w:val="en-GB"/>
              </w:rPr>
            </w:pPr>
            <w:r w:rsidRPr="00DD43C2">
              <w:rPr>
                <w:rFonts w:ascii="Tahoma" w:hAnsi="Tahoma" w:cs="Tahoma"/>
                <w:b/>
                <w:lang w:val="en-GB"/>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1734396A" w14:textId="77777777" w:rsidR="002D3331" w:rsidRPr="002D3331" w:rsidRDefault="002D3331">
            <w:pPr>
              <w:pStyle w:val="Tablebodycopy"/>
              <w:rPr>
                <w:rFonts w:ascii="Tahoma" w:hAnsi="Tahoma" w:cs="Tahoma" w:hint="default"/>
                <w:lang w:val="en-GB"/>
              </w:rPr>
            </w:pPr>
            <w:r w:rsidRPr="002D3331">
              <w:rPr>
                <w:rFonts w:ascii="Tahoma" w:hAnsi="Tahoma" w:cs="Tahoma" w:hint="default"/>
                <w:lang w:val="en-GB"/>
              </w:rPr>
              <w:t>Name-calling, sarcasm, spreading rumours, teasing</w:t>
            </w:r>
          </w:p>
        </w:tc>
      </w:tr>
      <w:tr w:rsidR="002D3331" w14:paraId="33F7797A" w14:textId="77777777" w:rsidTr="002D3331">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2D3742D" w14:textId="77777777" w:rsidR="002D3331" w:rsidRPr="00DD43C2" w:rsidRDefault="002D3331">
            <w:pPr>
              <w:pStyle w:val="1bodycopy10pt"/>
              <w:rPr>
                <w:rFonts w:ascii="Tahoma" w:hAnsi="Tahoma" w:cs="Tahoma"/>
                <w:b/>
                <w:lang w:val="en-GB"/>
              </w:rPr>
            </w:pPr>
            <w:r w:rsidRPr="00DD43C2">
              <w:rPr>
                <w:rFonts w:ascii="Tahoma" w:hAnsi="Tahoma" w:cs="Tahoma"/>
                <w:b/>
                <w:lang w:val="en-GB"/>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051C911B" w14:textId="77777777" w:rsidR="002D3331" w:rsidRPr="002D3331" w:rsidRDefault="002D3331">
            <w:pPr>
              <w:pStyle w:val="Tablebodycopy"/>
              <w:rPr>
                <w:rFonts w:ascii="Tahoma" w:hAnsi="Tahoma" w:cs="Tahoma" w:hint="default"/>
                <w:lang w:val="en-GB"/>
              </w:rPr>
            </w:pPr>
            <w:r w:rsidRPr="002D3331">
              <w:rPr>
                <w:rFonts w:ascii="Tahoma" w:hAnsi="Tahoma" w:cs="Tahoma" w:hint="default"/>
                <w:color w:val="000000"/>
                <w:shd w:val="clear" w:color="auto" w:fill="FFFFFF"/>
                <w:lang w:val="en-GB"/>
              </w:rPr>
              <w:t>Bullying that takes place online, such as through s</w:t>
            </w:r>
            <w:r w:rsidRPr="002D3331">
              <w:rPr>
                <w:rFonts w:ascii="Tahoma" w:hAnsi="Tahoma" w:cs="Tahoma" w:hint="default"/>
                <w:shd w:val="clear" w:color="auto" w:fill="FFFFFF"/>
                <w:lang w:val="en-GB"/>
              </w:rPr>
              <w:t>ocial networking sites</w:t>
            </w:r>
            <w:r w:rsidRPr="002D3331">
              <w:rPr>
                <w:rFonts w:ascii="Tahoma" w:hAnsi="Tahoma" w:cs="Tahoma" w:hint="default"/>
                <w:color w:val="000000"/>
                <w:shd w:val="clear" w:color="auto" w:fill="FFFFFF"/>
                <w:lang w:val="en-GB"/>
              </w:rPr>
              <w:t xml:space="preserve">, messaging apps or gaming sites </w:t>
            </w:r>
          </w:p>
        </w:tc>
      </w:tr>
    </w:tbl>
    <w:p w14:paraId="342F6BE8" w14:textId="5F0CF630" w:rsidR="002D3331" w:rsidRPr="002D3331" w:rsidRDefault="002D3331" w:rsidP="002D3331">
      <w:pPr>
        <w:spacing w:after="0" w:line="259" w:lineRule="auto"/>
        <w:ind w:right="0"/>
        <w:rPr>
          <w:rFonts w:ascii="Tahoma" w:hAnsi="Tahoma" w:cs="Tahoma"/>
          <w:b/>
        </w:rPr>
      </w:pPr>
    </w:p>
    <w:p w14:paraId="381E58D2" w14:textId="74AC2072" w:rsidR="002D3331" w:rsidRPr="00DD43C2" w:rsidRDefault="002D3331" w:rsidP="002D3331">
      <w:pPr>
        <w:pStyle w:val="Heading1"/>
        <w:ind w:left="0" w:firstLine="0"/>
        <w:rPr>
          <w:rFonts w:ascii="Tahoma" w:eastAsia="Calibri" w:hAnsi="Tahoma" w:cs="Tahoma"/>
          <w:b/>
          <w:color w:val="auto"/>
          <w:sz w:val="22"/>
          <w:szCs w:val="22"/>
        </w:rPr>
      </w:pPr>
      <w:bookmarkStart w:id="1" w:name="_Toc112755555"/>
      <w:r w:rsidRPr="002D3331">
        <w:rPr>
          <w:rFonts w:ascii="Tahoma" w:hAnsi="Tahoma" w:cs="Tahoma"/>
          <w:sz w:val="22"/>
          <w:szCs w:val="22"/>
        </w:rPr>
        <w:t xml:space="preserve"> </w:t>
      </w:r>
      <w:r w:rsidRPr="00DD43C2">
        <w:rPr>
          <w:rFonts w:ascii="Tahoma" w:hAnsi="Tahoma" w:cs="Tahoma"/>
          <w:b/>
          <w:color w:val="auto"/>
          <w:sz w:val="22"/>
          <w:szCs w:val="22"/>
        </w:rPr>
        <w:t>Roles and responsibilities</w:t>
      </w:r>
      <w:bookmarkEnd w:id="1"/>
    </w:p>
    <w:p w14:paraId="7F424D59" w14:textId="77777777" w:rsidR="002D3331" w:rsidRPr="002D3331" w:rsidRDefault="002D3331" w:rsidP="002D3331">
      <w:pPr>
        <w:pStyle w:val="Subhead2"/>
        <w:rPr>
          <w:rFonts w:ascii="Tahoma" w:hAnsi="Tahoma" w:cs="Tahoma"/>
          <w:color w:val="auto"/>
          <w:sz w:val="22"/>
          <w:szCs w:val="22"/>
          <w:lang w:val="en-GB"/>
        </w:rPr>
      </w:pPr>
      <w:r w:rsidRPr="002D3331">
        <w:rPr>
          <w:rFonts w:ascii="Tahoma" w:hAnsi="Tahoma" w:cs="Tahoma"/>
          <w:color w:val="auto"/>
          <w:sz w:val="22"/>
          <w:szCs w:val="22"/>
          <w:lang w:val="en-GB"/>
        </w:rPr>
        <w:t>5.1 The governing board</w:t>
      </w:r>
    </w:p>
    <w:p w14:paraId="2B0DE729" w14:textId="3B3372E4" w:rsidR="002D3331" w:rsidRPr="002D3331" w:rsidRDefault="002D3331" w:rsidP="002D3331">
      <w:pPr>
        <w:pStyle w:val="1bodycopy10pt"/>
        <w:rPr>
          <w:rFonts w:ascii="Tahoma" w:hAnsi="Tahoma" w:cs="Tahoma"/>
          <w:szCs w:val="22"/>
          <w:lang w:val="en-GB"/>
        </w:rPr>
      </w:pPr>
      <w:r w:rsidRPr="002D3331">
        <w:rPr>
          <w:rFonts w:ascii="Tahoma" w:hAnsi="Tahoma" w:cs="Tahoma"/>
          <w:szCs w:val="22"/>
          <w:lang w:val="en-GB"/>
        </w:rPr>
        <w:t>The Governing board is responsible for:</w:t>
      </w:r>
    </w:p>
    <w:p w14:paraId="4F69CED5"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Reviewing and approving the written statement of behaviour principles (appendix 1)</w:t>
      </w:r>
    </w:p>
    <w:p w14:paraId="2930B166"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Reviewing this behaviour policy in conjunction with the headteacher</w:t>
      </w:r>
    </w:p>
    <w:p w14:paraId="4C125EBC" w14:textId="77777777" w:rsidR="002D3331" w:rsidRPr="002D3331" w:rsidRDefault="002D3331" w:rsidP="002D3331">
      <w:pPr>
        <w:pStyle w:val="4Bulletedcopyblue"/>
        <w:rPr>
          <w:rFonts w:ascii="Tahoma" w:hAnsi="Tahoma" w:cs="Tahoma"/>
          <w:sz w:val="22"/>
          <w:szCs w:val="22"/>
          <w:lang w:val="en-GB"/>
        </w:rPr>
      </w:pPr>
      <w:r w:rsidRPr="002D3331">
        <w:rPr>
          <w:rFonts w:ascii="Tahoma" w:hAnsi="Tahoma" w:cs="Tahoma"/>
          <w:sz w:val="22"/>
          <w:szCs w:val="22"/>
          <w:lang w:val="en-GB"/>
        </w:rPr>
        <w:t>Monitoring the policy’s effectiveness</w:t>
      </w:r>
    </w:p>
    <w:p w14:paraId="77C9337A" w14:textId="77777777" w:rsidR="002D3331" w:rsidRPr="00DD43C2" w:rsidRDefault="002D3331" w:rsidP="002D3331">
      <w:pPr>
        <w:pStyle w:val="4Bulletedcopyblue"/>
        <w:rPr>
          <w:rFonts w:ascii="Tahoma" w:hAnsi="Tahoma" w:cs="Tahoma"/>
          <w:sz w:val="22"/>
          <w:lang w:val="en-GB"/>
        </w:rPr>
      </w:pPr>
      <w:r w:rsidRPr="00DD43C2">
        <w:rPr>
          <w:rFonts w:ascii="Tahoma" w:hAnsi="Tahoma" w:cs="Tahoma"/>
          <w:sz w:val="22"/>
          <w:lang w:val="en-GB"/>
        </w:rPr>
        <w:t>Holding the headteacher to account for its implementation</w:t>
      </w:r>
    </w:p>
    <w:p w14:paraId="1D77BB43" w14:textId="77777777" w:rsidR="002D3331" w:rsidRDefault="002D3331" w:rsidP="002D3331">
      <w:pPr>
        <w:pStyle w:val="Subhead2"/>
        <w:rPr>
          <w:rFonts w:ascii="Tahoma" w:hAnsi="Tahoma" w:cs="Tahoma"/>
          <w:color w:val="auto"/>
          <w:sz w:val="22"/>
          <w:szCs w:val="22"/>
          <w:lang w:val="en-GB"/>
        </w:rPr>
      </w:pPr>
    </w:p>
    <w:p w14:paraId="1FA6243B" w14:textId="4718CCDB" w:rsidR="002D3331" w:rsidRPr="002D3331" w:rsidRDefault="002D3331" w:rsidP="002D3331">
      <w:pPr>
        <w:pStyle w:val="Subhead2"/>
        <w:rPr>
          <w:rFonts w:ascii="Tahoma" w:hAnsi="Tahoma" w:cs="Tahoma"/>
          <w:color w:val="auto"/>
          <w:sz w:val="22"/>
          <w:szCs w:val="22"/>
          <w:lang w:val="en-GB"/>
        </w:rPr>
      </w:pPr>
      <w:r w:rsidRPr="002D3331">
        <w:rPr>
          <w:rFonts w:ascii="Tahoma" w:hAnsi="Tahoma" w:cs="Tahoma"/>
          <w:color w:val="auto"/>
          <w:sz w:val="22"/>
          <w:szCs w:val="22"/>
          <w:lang w:val="en-GB"/>
        </w:rPr>
        <w:t>5.2 The headteacher</w:t>
      </w:r>
    </w:p>
    <w:p w14:paraId="07398C22" w14:textId="77777777" w:rsidR="002D3331" w:rsidRPr="002D3331" w:rsidRDefault="002D3331" w:rsidP="002D3331">
      <w:pPr>
        <w:pStyle w:val="1bodycopy10pt"/>
        <w:rPr>
          <w:rFonts w:ascii="Tahoma" w:eastAsia="Times New Roman" w:hAnsi="Tahoma" w:cs="Tahoma"/>
          <w:szCs w:val="22"/>
          <w:lang w:val="en-GB" w:eastAsia="en-GB"/>
        </w:rPr>
      </w:pPr>
      <w:r w:rsidRPr="002D3331">
        <w:rPr>
          <w:rFonts w:ascii="Tahoma" w:eastAsia="Times New Roman" w:hAnsi="Tahoma" w:cs="Tahoma"/>
          <w:szCs w:val="22"/>
          <w:lang w:val="en-GB" w:eastAsia="en-GB"/>
        </w:rPr>
        <w:t>The headteacher is responsible for:</w:t>
      </w:r>
    </w:p>
    <w:p w14:paraId="45C1A701" w14:textId="55D5AC32"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 xml:space="preserve">Reviewing this policy in conjunction with the </w:t>
      </w:r>
      <w:r w:rsidRPr="002D3331">
        <w:rPr>
          <w:rFonts w:ascii="Tahoma" w:hAnsi="Tahoma" w:cs="Tahoma"/>
          <w:sz w:val="22"/>
        </w:rPr>
        <w:t>Governing Body.</w:t>
      </w:r>
      <w:r w:rsidRPr="002D3331">
        <w:rPr>
          <w:rFonts w:ascii="Tahoma" w:hAnsi="Tahoma" w:cs="Tahoma"/>
          <w:sz w:val="24"/>
          <w:szCs w:val="22"/>
          <w:shd w:val="clear" w:color="auto" w:fill="FFFF00"/>
          <w:lang w:val="en-GB" w:eastAsia="en-GB"/>
        </w:rPr>
        <w:t xml:space="preserve"> </w:t>
      </w:r>
    </w:p>
    <w:p w14:paraId="3130A31C"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Giving due consideration to the school’s statement of behaviour principles (appendix 1)</w:t>
      </w:r>
    </w:p>
    <w:p w14:paraId="31EE4988"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Approving this policy</w:t>
      </w:r>
    </w:p>
    <w:p w14:paraId="1D87B083"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Ensuring that the school environment encourages positive behaviour </w:t>
      </w:r>
    </w:p>
    <w:p w14:paraId="798B5DB7"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Ensuring that staff deal effectively with poor behaviour</w:t>
      </w:r>
    </w:p>
    <w:p w14:paraId="7297244C"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Monitoring that the policy is implemented by staff consistently with all groups of pupils</w:t>
      </w:r>
    </w:p>
    <w:p w14:paraId="2B586A54"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Ensuring that all staff understand the behavioural expectations and the importance of maintaining them</w:t>
      </w:r>
    </w:p>
    <w:p w14:paraId="79F3CF96"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Providing new staff with a clear induction into the school’s behavioural culture to ensure they understand its rules and routines, and how best to support all pupils to participate fully</w:t>
      </w:r>
    </w:p>
    <w:p w14:paraId="196F9ABE"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Offering appropriate training in behaviour management, and the impact of special educational needs and disabilities (SEND) and mental health needs on behaviour, to any staff who require it, so they can fulfil their duties set out in this policy</w:t>
      </w:r>
    </w:p>
    <w:p w14:paraId="69901834"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Ensuring this policy works alongside the safeguarding policy to offer pupils both sanctions and support when necessary</w:t>
      </w:r>
    </w:p>
    <w:p w14:paraId="57FD7109" w14:textId="77777777" w:rsidR="002D3331" w:rsidRPr="002D3331" w:rsidRDefault="002D3331" w:rsidP="002D3331">
      <w:pPr>
        <w:pStyle w:val="4Bulletedcopyblue"/>
        <w:rPr>
          <w:rFonts w:ascii="Tahoma" w:hAnsi="Tahoma" w:cs="Tahoma"/>
          <w:sz w:val="22"/>
          <w:szCs w:val="22"/>
          <w:lang w:val="en-GB" w:eastAsia="en-GB"/>
        </w:rPr>
      </w:pPr>
      <w:r w:rsidRPr="002D3331">
        <w:rPr>
          <w:rFonts w:ascii="Tahoma" w:hAnsi="Tahoma" w:cs="Tahoma"/>
          <w:sz w:val="22"/>
          <w:szCs w:val="22"/>
          <w:lang w:val="en-GB" w:eastAsia="en-GB"/>
        </w:rPr>
        <w:t>Ensuring that the data from the behaviour log is reviewed regularly, to make sure that no groups of pupils are being disproportionately impacted by this policy (see section 13.1)</w:t>
      </w:r>
    </w:p>
    <w:p w14:paraId="75AF77E0" w14:textId="43445867" w:rsidR="002D3331" w:rsidRDefault="002D3331" w:rsidP="002D3331">
      <w:pPr>
        <w:spacing w:after="0" w:line="259" w:lineRule="auto"/>
        <w:ind w:right="0"/>
        <w:rPr>
          <w:rFonts w:ascii="Tahoma" w:hAnsi="Tahoma" w:cs="Tahoma"/>
        </w:rPr>
      </w:pPr>
    </w:p>
    <w:p w14:paraId="30004202" w14:textId="68CEF1BD" w:rsidR="002D3331" w:rsidRDefault="002D3331" w:rsidP="002D3331">
      <w:pPr>
        <w:spacing w:after="0" w:line="259" w:lineRule="auto"/>
        <w:ind w:right="0"/>
        <w:rPr>
          <w:rFonts w:ascii="Tahoma" w:hAnsi="Tahoma" w:cs="Tahoma"/>
        </w:rPr>
      </w:pPr>
      <w:r w:rsidRPr="002D3331">
        <w:rPr>
          <w:rFonts w:ascii="Tahoma" w:hAnsi="Tahoma" w:cs="Tahoma"/>
          <w:b/>
        </w:rPr>
        <w:t>Teachers and Staff</w:t>
      </w:r>
      <w:r>
        <w:rPr>
          <w:rFonts w:ascii="Tahoma" w:hAnsi="Tahoma" w:cs="Tahoma"/>
        </w:rPr>
        <w:t xml:space="preserve">: </w:t>
      </w:r>
    </w:p>
    <w:p w14:paraId="661CD00D" w14:textId="77777777" w:rsidR="002D3331" w:rsidRPr="002D3331" w:rsidRDefault="002D3331" w:rsidP="002D3331">
      <w:pPr>
        <w:spacing w:after="0" w:line="259" w:lineRule="auto"/>
        <w:ind w:right="0"/>
        <w:rPr>
          <w:rFonts w:ascii="Tahoma" w:hAnsi="Tahoma" w:cs="Tahoma"/>
        </w:rPr>
      </w:pPr>
    </w:p>
    <w:p w14:paraId="12C05A82" w14:textId="77777777" w:rsidR="004C3955" w:rsidRPr="000C4F59" w:rsidRDefault="004C3955" w:rsidP="004C3955">
      <w:pPr>
        <w:spacing w:after="3" w:line="259" w:lineRule="auto"/>
        <w:ind w:left="-5" w:right="0"/>
        <w:rPr>
          <w:rFonts w:ascii="Tahoma" w:hAnsi="Tahoma" w:cs="Tahoma"/>
        </w:rPr>
      </w:pPr>
      <w:r w:rsidRPr="000C4F59">
        <w:rPr>
          <w:rFonts w:ascii="Tahoma" w:hAnsi="Tahoma" w:cs="Tahoma"/>
          <w:b/>
        </w:rPr>
        <w:t xml:space="preserve">All staff must: </w:t>
      </w:r>
    </w:p>
    <w:p w14:paraId="785CDE9A" w14:textId="295A7A2A" w:rsidR="004C3955" w:rsidRPr="000C4F59" w:rsidRDefault="004C3955" w:rsidP="00A53551">
      <w:pPr>
        <w:numPr>
          <w:ilvl w:val="0"/>
          <w:numId w:val="23"/>
        </w:numPr>
        <w:ind w:right="0" w:hanging="360"/>
        <w:rPr>
          <w:rFonts w:ascii="Tahoma" w:hAnsi="Tahoma" w:cs="Tahoma"/>
        </w:rPr>
      </w:pPr>
      <w:r w:rsidRPr="000C4F59">
        <w:rPr>
          <w:rFonts w:ascii="Tahoma" w:hAnsi="Tahoma" w:cs="Tahoma"/>
        </w:rPr>
        <w:t>Take time to welcome children at the start of the day</w:t>
      </w:r>
    </w:p>
    <w:p w14:paraId="1DD4AEB0" w14:textId="0F0D6531" w:rsidR="004C3955" w:rsidRPr="000C4F59" w:rsidRDefault="004C3955" w:rsidP="00A53551">
      <w:pPr>
        <w:numPr>
          <w:ilvl w:val="0"/>
          <w:numId w:val="23"/>
        </w:numPr>
        <w:ind w:right="0" w:hanging="360"/>
        <w:rPr>
          <w:rFonts w:ascii="Tahoma" w:hAnsi="Tahoma" w:cs="Tahoma"/>
        </w:rPr>
      </w:pPr>
      <w:r w:rsidRPr="000C4F59">
        <w:rPr>
          <w:rFonts w:ascii="Tahoma" w:hAnsi="Tahoma" w:cs="Tahoma"/>
        </w:rPr>
        <w:t xml:space="preserve">Be </w:t>
      </w:r>
      <w:r w:rsidR="006A4465" w:rsidRPr="000C4F59">
        <w:rPr>
          <w:rFonts w:ascii="Tahoma" w:hAnsi="Tahoma" w:cs="Tahoma"/>
        </w:rPr>
        <w:t xml:space="preserve">in </w:t>
      </w:r>
      <w:r w:rsidRPr="000C4F59">
        <w:rPr>
          <w:rFonts w:ascii="Tahoma" w:hAnsi="Tahoma" w:cs="Tahoma"/>
        </w:rPr>
        <w:t>their rooms at the start of each session to meet and greet</w:t>
      </w:r>
    </w:p>
    <w:p w14:paraId="033E496B" w14:textId="0FEFCAAA" w:rsidR="004C3955" w:rsidRPr="000C4F59" w:rsidRDefault="004C3955" w:rsidP="00A53551">
      <w:pPr>
        <w:numPr>
          <w:ilvl w:val="0"/>
          <w:numId w:val="23"/>
        </w:numPr>
        <w:ind w:right="0" w:hanging="360"/>
        <w:rPr>
          <w:rFonts w:ascii="Tahoma" w:hAnsi="Tahoma" w:cs="Tahoma"/>
        </w:rPr>
      </w:pPr>
      <w:r w:rsidRPr="000C4F59">
        <w:rPr>
          <w:rFonts w:ascii="Tahoma" w:hAnsi="Tahoma" w:cs="Tahoma"/>
        </w:rPr>
        <w:t>Always pick up on children who are failing to meet expectations</w:t>
      </w:r>
    </w:p>
    <w:p w14:paraId="0793392F" w14:textId="7D3EA8A1" w:rsidR="004C3955" w:rsidRPr="000C4F59" w:rsidRDefault="004C3955" w:rsidP="00A53551">
      <w:pPr>
        <w:numPr>
          <w:ilvl w:val="0"/>
          <w:numId w:val="23"/>
        </w:numPr>
        <w:ind w:right="0" w:hanging="360"/>
        <w:rPr>
          <w:rFonts w:ascii="Tahoma" w:hAnsi="Tahoma" w:cs="Tahoma"/>
        </w:rPr>
      </w:pPr>
      <w:r w:rsidRPr="000C4F59">
        <w:rPr>
          <w:rFonts w:ascii="Tahoma" w:hAnsi="Tahoma" w:cs="Tahoma"/>
        </w:rPr>
        <w:t>Give first attention to those children who are doing the right thing</w:t>
      </w:r>
    </w:p>
    <w:p w14:paraId="3605731B" w14:textId="77777777" w:rsidR="004C3955" w:rsidRPr="000C4F59" w:rsidRDefault="004C3955" w:rsidP="00A53551">
      <w:pPr>
        <w:numPr>
          <w:ilvl w:val="0"/>
          <w:numId w:val="23"/>
        </w:numPr>
        <w:ind w:right="0" w:hanging="360"/>
        <w:rPr>
          <w:rFonts w:ascii="Tahoma" w:hAnsi="Tahoma" w:cs="Tahoma"/>
        </w:rPr>
      </w:pPr>
      <w:r w:rsidRPr="000C4F59">
        <w:rPr>
          <w:rFonts w:ascii="Tahoma" w:hAnsi="Tahoma" w:cs="Tahoma"/>
        </w:rPr>
        <w:t>Encourage sensible walking and a sense of pride in our school</w:t>
      </w:r>
    </w:p>
    <w:p w14:paraId="0A1D91AB" w14:textId="67D836A0" w:rsidR="004C3955" w:rsidRPr="000C4F59" w:rsidRDefault="004C3955" w:rsidP="00A53551">
      <w:pPr>
        <w:numPr>
          <w:ilvl w:val="0"/>
          <w:numId w:val="23"/>
        </w:numPr>
        <w:ind w:right="0" w:hanging="360"/>
        <w:rPr>
          <w:rFonts w:ascii="Tahoma" w:hAnsi="Tahoma" w:cs="Tahoma"/>
        </w:rPr>
      </w:pPr>
      <w:r w:rsidRPr="000C4F59">
        <w:rPr>
          <w:rFonts w:ascii="Tahoma" w:hAnsi="Tahoma" w:cs="Tahoma"/>
        </w:rPr>
        <w:t>Always redirect children by referring to the school’s aims and rules</w:t>
      </w:r>
    </w:p>
    <w:p w14:paraId="2B6A0086" w14:textId="77777777" w:rsidR="004C3955" w:rsidRPr="000C4F59" w:rsidRDefault="004C3955" w:rsidP="00A53551">
      <w:pPr>
        <w:numPr>
          <w:ilvl w:val="0"/>
          <w:numId w:val="23"/>
        </w:numPr>
        <w:ind w:right="0" w:hanging="360"/>
        <w:rPr>
          <w:rFonts w:ascii="Tahoma" w:hAnsi="Tahoma" w:cs="Tahoma"/>
        </w:rPr>
      </w:pPr>
      <w:r w:rsidRPr="000C4F59">
        <w:rPr>
          <w:rFonts w:ascii="Tahoma" w:hAnsi="Tahoma" w:cs="Tahoma"/>
        </w:rPr>
        <w:t>Be in control of their emotions when speaking to children</w:t>
      </w:r>
    </w:p>
    <w:p w14:paraId="1CA2DF63" w14:textId="77777777" w:rsidR="00DD4A0E" w:rsidRPr="000C4F59" w:rsidRDefault="00DD4A0E" w:rsidP="00DD4A0E">
      <w:pPr>
        <w:ind w:left="705" w:right="0" w:firstLine="0"/>
        <w:rPr>
          <w:rFonts w:ascii="Tahoma" w:hAnsi="Tahoma" w:cs="Tahoma"/>
        </w:rPr>
      </w:pPr>
    </w:p>
    <w:p w14:paraId="2F60901D" w14:textId="7400FC7F" w:rsidR="004C3955" w:rsidRPr="000C4F59" w:rsidRDefault="004C3955" w:rsidP="004C3955">
      <w:pPr>
        <w:spacing w:after="3" w:line="259" w:lineRule="auto"/>
        <w:ind w:left="-5" w:right="0"/>
        <w:rPr>
          <w:rFonts w:ascii="Tahoma" w:hAnsi="Tahoma" w:cs="Tahoma"/>
        </w:rPr>
      </w:pPr>
      <w:r w:rsidRPr="000C4F59">
        <w:rPr>
          <w:rFonts w:ascii="Tahoma" w:hAnsi="Tahoma" w:cs="Tahoma"/>
          <w:b/>
        </w:rPr>
        <w:t xml:space="preserve">The Headteacher and The Senior Leadership Team must: </w:t>
      </w:r>
    </w:p>
    <w:p w14:paraId="26857663"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Be a visible presence around the school </w:t>
      </w:r>
    </w:p>
    <w:p w14:paraId="691B833D"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Regularly celebrate staff and children whose efforts go above and beyond expectations  </w:t>
      </w:r>
    </w:p>
    <w:p w14:paraId="5F869BBE"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Encourage use of positive praise, phone calls/texts/notes home and certificates/stickers </w:t>
      </w:r>
    </w:p>
    <w:p w14:paraId="4A11A708"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Ensure staff training needs are identified and met </w:t>
      </w:r>
    </w:p>
    <w:p w14:paraId="2241C409"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Monitor CPOMS to target and assess interventions </w:t>
      </w:r>
    </w:p>
    <w:p w14:paraId="500A56D9" w14:textId="77777777" w:rsidR="004C3955" w:rsidRPr="00A53551" w:rsidRDefault="004C3955" w:rsidP="00A53551">
      <w:pPr>
        <w:pStyle w:val="ListParagraph"/>
        <w:numPr>
          <w:ilvl w:val="0"/>
          <w:numId w:val="24"/>
        </w:numPr>
        <w:ind w:right="0"/>
        <w:rPr>
          <w:rFonts w:ascii="Tahoma" w:hAnsi="Tahoma" w:cs="Tahoma"/>
        </w:rPr>
      </w:pPr>
      <w:r w:rsidRPr="00A53551">
        <w:rPr>
          <w:rFonts w:ascii="Tahoma" w:hAnsi="Tahoma" w:cs="Tahoma"/>
        </w:rPr>
        <w:t xml:space="preserve">Support teachers in managing children with more complex or challenging behaviours </w:t>
      </w:r>
    </w:p>
    <w:p w14:paraId="37B2AAE9" w14:textId="39F749BC" w:rsidR="004C3955" w:rsidRPr="000C4F59" w:rsidRDefault="004C3955" w:rsidP="00A53551">
      <w:pPr>
        <w:spacing w:after="0" w:line="259" w:lineRule="auto"/>
        <w:ind w:left="221" w:right="0" w:firstLine="60"/>
        <w:rPr>
          <w:rFonts w:ascii="Tahoma" w:hAnsi="Tahoma" w:cs="Tahoma"/>
        </w:rPr>
      </w:pPr>
    </w:p>
    <w:p w14:paraId="5C536B95" w14:textId="77777777" w:rsidR="004C3955" w:rsidRPr="000C4F59" w:rsidRDefault="004C3955" w:rsidP="004C3955">
      <w:pPr>
        <w:spacing w:after="3" w:line="259" w:lineRule="auto"/>
        <w:ind w:left="231" w:right="0"/>
        <w:rPr>
          <w:rFonts w:ascii="Tahoma" w:hAnsi="Tahoma" w:cs="Tahoma"/>
        </w:rPr>
      </w:pPr>
      <w:r w:rsidRPr="000C4F59">
        <w:rPr>
          <w:rFonts w:ascii="Tahoma" w:hAnsi="Tahoma" w:cs="Tahoma"/>
          <w:b/>
        </w:rPr>
        <w:t xml:space="preserve">Members of staff who manage behaviour well: </w:t>
      </w:r>
    </w:p>
    <w:p w14:paraId="07532327"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Deliberately and persistently catch children doing the right thing and praise them in front of others  </w:t>
      </w:r>
    </w:p>
    <w:p w14:paraId="1B78317D"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Know their classes well and develop positive relationships with all children </w:t>
      </w:r>
    </w:p>
    <w:p w14:paraId="6D0F433A"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Relentlessly work to build mutual respect </w:t>
      </w:r>
    </w:p>
    <w:p w14:paraId="7D92F876"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Remain calm and keep their emotion for when it is most appreciated by children  </w:t>
      </w:r>
    </w:p>
    <w:p w14:paraId="0A52B265"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Demonstrate unconditional care and compassion </w:t>
      </w:r>
    </w:p>
    <w:p w14:paraId="219272FB"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Deal with primary behaviour </w:t>
      </w:r>
    </w:p>
    <w:p w14:paraId="0A51DA0F"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Always follow up behaviour incidents  </w:t>
      </w:r>
    </w:p>
    <w:p w14:paraId="012720E2" w14:textId="77777777" w:rsidR="004C3955" w:rsidRPr="00A53551" w:rsidRDefault="004C3955" w:rsidP="00A53551">
      <w:pPr>
        <w:pStyle w:val="ListParagraph"/>
        <w:numPr>
          <w:ilvl w:val="0"/>
          <w:numId w:val="25"/>
        </w:numPr>
        <w:ind w:right="0"/>
        <w:rPr>
          <w:rFonts w:ascii="Tahoma" w:hAnsi="Tahoma" w:cs="Tahoma"/>
        </w:rPr>
      </w:pPr>
      <w:r w:rsidRPr="00A53551">
        <w:rPr>
          <w:rFonts w:ascii="Tahoma" w:hAnsi="Tahoma" w:cs="Tahoma"/>
        </w:rPr>
        <w:t xml:space="preserve">Communicate with parents/carers regularly about positive and negative behaviour  </w:t>
      </w:r>
    </w:p>
    <w:p w14:paraId="552530C1" w14:textId="77777777" w:rsidR="004C3955" w:rsidRPr="000C4F59" w:rsidRDefault="004C3955" w:rsidP="004C3955">
      <w:pPr>
        <w:spacing w:after="0" w:line="259" w:lineRule="auto"/>
        <w:ind w:left="0" w:right="0" w:firstLine="0"/>
        <w:rPr>
          <w:rFonts w:ascii="Tahoma" w:hAnsi="Tahoma" w:cs="Tahoma"/>
        </w:rPr>
      </w:pPr>
      <w:r w:rsidRPr="000C4F59">
        <w:rPr>
          <w:rFonts w:ascii="Tahoma" w:hAnsi="Tahoma" w:cs="Tahoma"/>
        </w:rPr>
        <w:lastRenderedPageBreak/>
        <w:t xml:space="preserve"> </w:t>
      </w:r>
    </w:p>
    <w:p w14:paraId="61A167AC" w14:textId="77777777" w:rsidR="002D3331" w:rsidRDefault="002D3331" w:rsidP="004C3955">
      <w:pPr>
        <w:spacing w:after="3" w:line="259" w:lineRule="auto"/>
        <w:ind w:left="231" w:right="0"/>
        <w:rPr>
          <w:rFonts w:ascii="Tahoma" w:hAnsi="Tahoma" w:cs="Tahoma"/>
          <w:b/>
        </w:rPr>
      </w:pPr>
    </w:p>
    <w:p w14:paraId="0ECC2DDD" w14:textId="1557BAAE" w:rsidR="004C3955" w:rsidRPr="000C4F59" w:rsidRDefault="004C3955" w:rsidP="004C3955">
      <w:pPr>
        <w:spacing w:after="3" w:line="259" w:lineRule="auto"/>
        <w:ind w:left="231" w:right="0"/>
        <w:rPr>
          <w:rFonts w:ascii="Tahoma" w:hAnsi="Tahoma" w:cs="Tahoma"/>
        </w:rPr>
      </w:pPr>
      <w:r w:rsidRPr="000C4F59">
        <w:rPr>
          <w:rFonts w:ascii="Tahoma" w:hAnsi="Tahoma" w:cs="Tahoma"/>
          <w:b/>
        </w:rPr>
        <w:t xml:space="preserve">Children want teachers to: </w:t>
      </w:r>
    </w:p>
    <w:p w14:paraId="4A083CBE"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Give them a ‘fresh start’  </w:t>
      </w:r>
    </w:p>
    <w:p w14:paraId="390F2D79"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Help them learn and feel confident </w:t>
      </w:r>
    </w:p>
    <w:p w14:paraId="16505CBE"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Talk to children and investigate incidents fully </w:t>
      </w:r>
    </w:p>
    <w:p w14:paraId="24029A13"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Remain calm    </w:t>
      </w:r>
    </w:p>
    <w:p w14:paraId="12DD9576"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Be just and fair </w:t>
      </w:r>
    </w:p>
    <w:p w14:paraId="59BB7914" w14:textId="77777777" w:rsidR="004C3955" w:rsidRPr="00A53551" w:rsidRDefault="004C3955" w:rsidP="00A53551">
      <w:pPr>
        <w:pStyle w:val="ListParagraph"/>
        <w:numPr>
          <w:ilvl w:val="0"/>
          <w:numId w:val="26"/>
        </w:numPr>
        <w:ind w:right="0"/>
        <w:rPr>
          <w:rFonts w:ascii="Tahoma" w:hAnsi="Tahoma" w:cs="Tahoma"/>
        </w:rPr>
      </w:pPr>
      <w:r w:rsidRPr="00A53551">
        <w:rPr>
          <w:rFonts w:ascii="Tahoma" w:hAnsi="Tahoma" w:cs="Tahoma"/>
        </w:rPr>
        <w:t xml:space="preserve">Have a sense of humour </w:t>
      </w:r>
    </w:p>
    <w:p w14:paraId="0820CA5D" w14:textId="77777777" w:rsidR="00A10682" w:rsidRPr="000C4F59" w:rsidRDefault="00A10682">
      <w:pPr>
        <w:rPr>
          <w:rFonts w:ascii="Tahoma" w:hAnsi="Tahoma" w:cs="Tahoma"/>
        </w:rPr>
      </w:pPr>
    </w:p>
    <w:p w14:paraId="247A46E0" w14:textId="77777777" w:rsidR="002011DB" w:rsidRDefault="002011DB" w:rsidP="00DD4A0E">
      <w:pPr>
        <w:ind w:right="0"/>
        <w:rPr>
          <w:rFonts w:ascii="Tahoma" w:hAnsi="Tahoma" w:cs="Tahoma"/>
        </w:rPr>
      </w:pPr>
    </w:p>
    <w:p w14:paraId="3D7CD6F2" w14:textId="1E1EF3C3" w:rsidR="00D5635D" w:rsidRPr="00A53551" w:rsidRDefault="00DD4A0E" w:rsidP="00DD4A0E">
      <w:pPr>
        <w:ind w:right="0"/>
        <w:rPr>
          <w:rFonts w:ascii="Tahoma" w:hAnsi="Tahoma" w:cs="Tahoma"/>
          <w:b/>
        </w:rPr>
      </w:pPr>
      <w:r w:rsidRPr="00A53551">
        <w:rPr>
          <w:rFonts w:ascii="Tahoma" w:hAnsi="Tahoma" w:cs="Tahoma"/>
          <w:b/>
        </w:rPr>
        <w:t xml:space="preserve">The school </w:t>
      </w:r>
      <w:r w:rsidR="000C4F59" w:rsidRPr="00A53551">
        <w:rPr>
          <w:rFonts w:ascii="Tahoma" w:hAnsi="Tahoma" w:cs="Tahoma"/>
          <w:b/>
        </w:rPr>
        <w:t xml:space="preserve">promotes being Kind, </w:t>
      </w:r>
      <w:r w:rsidRPr="00A53551">
        <w:rPr>
          <w:rFonts w:ascii="Tahoma" w:hAnsi="Tahoma" w:cs="Tahoma"/>
          <w:b/>
        </w:rPr>
        <w:t xml:space="preserve">which can be applied to a variety of situations and </w:t>
      </w:r>
      <w:r w:rsidR="000C4F59" w:rsidRPr="00A53551">
        <w:rPr>
          <w:rFonts w:ascii="Tahoma" w:hAnsi="Tahoma" w:cs="Tahoma"/>
          <w:b/>
        </w:rPr>
        <w:t>is</w:t>
      </w:r>
      <w:r w:rsidRPr="00A53551">
        <w:rPr>
          <w:rFonts w:ascii="Tahoma" w:hAnsi="Tahoma" w:cs="Tahoma"/>
          <w:b/>
        </w:rPr>
        <w:t xml:space="preserve"> taught and modelled explicitly.  </w:t>
      </w:r>
    </w:p>
    <w:p w14:paraId="623D022E" w14:textId="77777777" w:rsidR="00D5635D" w:rsidRPr="000C4F59" w:rsidRDefault="00D5635D" w:rsidP="00DD4A0E">
      <w:pPr>
        <w:ind w:right="0"/>
        <w:rPr>
          <w:rFonts w:ascii="Tahoma" w:hAnsi="Tahoma" w:cs="Tahoma"/>
          <w:b/>
        </w:rPr>
      </w:pPr>
    </w:p>
    <w:p w14:paraId="29BBBD22" w14:textId="22538936" w:rsidR="002011DB" w:rsidRDefault="002011DB" w:rsidP="00D5635D">
      <w:pPr>
        <w:ind w:right="0"/>
        <w:rPr>
          <w:rFonts w:ascii="Tahoma" w:eastAsia="Arial" w:hAnsi="Tahoma" w:cs="Tahoma"/>
          <w:b/>
          <w:sz w:val="20"/>
          <w:szCs w:val="20"/>
        </w:rPr>
      </w:pPr>
    </w:p>
    <w:tbl>
      <w:tblPr>
        <w:tblStyle w:val="TableGrid"/>
        <w:tblW w:w="8784" w:type="dxa"/>
        <w:jc w:val="center"/>
        <w:tblInd w:w="0" w:type="dxa"/>
        <w:tblCellMar>
          <w:top w:w="34" w:type="dxa"/>
          <w:right w:w="21" w:type="dxa"/>
        </w:tblCellMar>
        <w:tblLook w:val="04A0" w:firstRow="1" w:lastRow="0" w:firstColumn="1" w:lastColumn="0" w:noHBand="0" w:noVBand="1"/>
      </w:tblPr>
      <w:tblGrid>
        <w:gridCol w:w="725"/>
        <w:gridCol w:w="3123"/>
        <w:gridCol w:w="4936"/>
      </w:tblGrid>
      <w:tr w:rsidR="000C4F59" w:rsidRPr="000C4F59" w14:paraId="0D12D03F" w14:textId="77777777" w:rsidTr="002011DB">
        <w:trPr>
          <w:trHeight w:val="250"/>
          <w:jc w:val="center"/>
        </w:trPr>
        <w:tc>
          <w:tcPr>
            <w:tcW w:w="725" w:type="dxa"/>
            <w:tcBorders>
              <w:top w:val="single" w:sz="4" w:space="0" w:color="000000"/>
              <w:left w:val="single" w:sz="4" w:space="0" w:color="000000"/>
              <w:bottom w:val="single" w:sz="4" w:space="0" w:color="000000"/>
              <w:right w:val="nil"/>
            </w:tcBorders>
            <w:shd w:val="clear" w:color="auto" w:fill="92D050"/>
          </w:tcPr>
          <w:p w14:paraId="2FC2E15D" w14:textId="77777777" w:rsidR="000C4F59" w:rsidRPr="000C4F59" w:rsidRDefault="000C4F59" w:rsidP="00D13375">
            <w:pPr>
              <w:spacing w:after="160" w:line="259" w:lineRule="auto"/>
              <w:ind w:left="0" w:right="0" w:firstLine="0"/>
              <w:rPr>
                <w:rFonts w:ascii="Tahoma" w:hAnsi="Tahoma" w:cs="Tahoma"/>
              </w:rPr>
            </w:pPr>
          </w:p>
        </w:tc>
        <w:tc>
          <w:tcPr>
            <w:tcW w:w="3123" w:type="dxa"/>
            <w:tcBorders>
              <w:top w:val="single" w:sz="4" w:space="0" w:color="000000"/>
              <w:left w:val="nil"/>
              <w:bottom w:val="single" w:sz="4" w:space="0" w:color="000000"/>
              <w:right w:val="single" w:sz="4" w:space="0" w:color="000000"/>
            </w:tcBorders>
            <w:shd w:val="clear" w:color="auto" w:fill="92D050"/>
          </w:tcPr>
          <w:p w14:paraId="624C7BD5" w14:textId="77777777" w:rsidR="000C4F59" w:rsidRPr="000C4F59" w:rsidRDefault="000C4F59" w:rsidP="00D13375">
            <w:pPr>
              <w:spacing w:after="0" w:line="259" w:lineRule="auto"/>
              <w:ind w:left="338" w:right="0" w:firstLine="0"/>
              <w:rPr>
                <w:rFonts w:ascii="Tahoma" w:hAnsi="Tahoma" w:cs="Tahoma"/>
              </w:rPr>
            </w:pPr>
            <w:r w:rsidRPr="000C4F59">
              <w:rPr>
                <w:rFonts w:ascii="Tahoma" w:hAnsi="Tahoma" w:cs="Tahoma"/>
                <w:b/>
                <w:sz w:val="20"/>
              </w:rPr>
              <w:t xml:space="preserve">Visible Consistencies </w:t>
            </w:r>
          </w:p>
        </w:tc>
        <w:tc>
          <w:tcPr>
            <w:tcW w:w="4936" w:type="dxa"/>
            <w:tcBorders>
              <w:top w:val="single" w:sz="4" w:space="0" w:color="000000"/>
              <w:left w:val="single" w:sz="4" w:space="0" w:color="000000"/>
              <w:bottom w:val="single" w:sz="4" w:space="0" w:color="000000"/>
              <w:right w:val="single" w:sz="4" w:space="0" w:color="000000"/>
            </w:tcBorders>
            <w:shd w:val="clear" w:color="auto" w:fill="92D050"/>
          </w:tcPr>
          <w:p w14:paraId="2B378C6C" w14:textId="77777777" w:rsidR="000C4F59" w:rsidRPr="000C4F59" w:rsidRDefault="000C4F59" w:rsidP="00D13375">
            <w:pPr>
              <w:spacing w:after="0" w:line="259" w:lineRule="auto"/>
              <w:ind w:left="16" w:right="0" w:firstLine="0"/>
              <w:jc w:val="center"/>
              <w:rPr>
                <w:rFonts w:ascii="Tahoma" w:hAnsi="Tahoma" w:cs="Tahoma"/>
              </w:rPr>
            </w:pPr>
            <w:r w:rsidRPr="000C4F59">
              <w:rPr>
                <w:rFonts w:ascii="Tahoma" w:hAnsi="Tahoma" w:cs="Tahoma"/>
                <w:b/>
                <w:sz w:val="20"/>
              </w:rPr>
              <w:t xml:space="preserve">Over and Above Recognition </w:t>
            </w:r>
          </w:p>
        </w:tc>
      </w:tr>
      <w:tr w:rsidR="000C4F59" w:rsidRPr="000C4F59" w14:paraId="5631FB8D" w14:textId="77777777" w:rsidTr="000C4F59">
        <w:trPr>
          <w:trHeight w:val="2650"/>
          <w:jc w:val="center"/>
        </w:trPr>
        <w:tc>
          <w:tcPr>
            <w:tcW w:w="725" w:type="dxa"/>
            <w:tcBorders>
              <w:top w:val="single" w:sz="4" w:space="0" w:color="000000"/>
              <w:left w:val="single" w:sz="4" w:space="0" w:color="000000"/>
              <w:bottom w:val="single" w:sz="4" w:space="0" w:color="000000"/>
              <w:right w:val="nil"/>
            </w:tcBorders>
          </w:tcPr>
          <w:p w14:paraId="282217A1" w14:textId="77777777" w:rsidR="000C4F59" w:rsidRPr="000C4F59" w:rsidRDefault="000C4F59" w:rsidP="00D13375">
            <w:pPr>
              <w:spacing w:after="240" w:line="262" w:lineRule="auto"/>
              <w:ind w:left="290" w:right="57" w:firstLine="0"/>
              <w:jc w:val="center"/>
              <w:rPr>
                <w:rFonts w:ascii="Tahoma" w:hAnsi="Tahoma" w:cs="Tahoma"/>
              </w:rPr>
            </w:pPr>
            <w:r w:rsidRPr="000C4F59">
              <w:rPr>
                <w:rFonts w:ascii="Tahoma" w:hAnsi="Tahoma" w:cs="Tahoma"/>
                <w:sz w:val="20"/>
              </w:rPr>
              <w:t>1.</w:t>
            </w:r>
            <w:r w:rsidRPr="000C4F59">
              <w:rPr>
                <w:rFonts w:ascii="Tahoma" w:eastAsia="Arial" w:hAnsi="Tahoma" w:cs="Tahoma"/>
                <w:sz w:val="20"/>
              </w:rPr>
              <w:t xml:space="preserve"> </w:t>
            </w:r>
            <w:r w:rsidRPr="000C4F59">
              <w:rPr>
                <w:rFonts w:ascii="Tahoma" w:hAnsi="Tahoma" w:cs="Tahoma"/>
                <w:sz w:val="20"/>
              </w:rPr>
              <w:t>2.</w:t>
            </w:r>
            <w:r w:rsidRPr="000C4F59">
              <w:rPr>
                <w:rFonts w:ascii="Tahoma" w:eastAsia="Arial" w:hAnsi="Tahoma" w:cs="Tahoma"/>
                <w:sz w:val="20"/>
              </w:rPr>
              <w:t xml:space="preserve"> </w:t>
            </w:r>
          </w:p>
          <w:p w14:paraId="3EF153AE" w14:textId="77777777" w:rsidR="000C4F59" w:rsidRPr="000C4F59" w:rsidRDefault="000C4F59" w:rsidP="00D13375">
            <w:pPr>
              <w:spacing w:after="243" w:line="259" w:lineRule="auto"/>
              <w:ind w:left="177" w:right="0" w:firstLine="0"/>
              <w:jc w:val="center"/>
              <w:rPr>
                <w:rFonts w:ascii="Tahoma" w:hAnsi="Tahoma" w:cs="Tahoma"/>
              </w:rPr>
            </w:pPr>
            <w:r w:rsidRPr="000C4F59">
              <w:rPr>
                <w:rFonts w:ascii="Tahoma" w:hAnsi="Tahoma" w:cs="Tahoma"/>
                <w:sz w:val="20"/>
              </w:rPr>
              <w:t>3.</w:t>
            </w:r>
            <w:r w:rsidRPr="000C4F59">
              <w:rPr>
                <w:rFonts w:ascii="Tahoma" w:eastAsia="Arial" w:hAnsi="Tahoma" w:cs="Tahoma"/>
                <w:sz w:val="20"/>
              </w:rPr>
              <w:t xml:space="preserve"> </w:t>
            </w:r>
          </w:p>
          <w:p w14:paraId="4B240C08" w14:textId="77777777" w:rsidR="000C4F59" w:rsidRPr="000C4F59" w:rsidRDefault="000C4F59" w:rsidP="00D13375">
            <w:pPr>
              <w:spacing w:after="483" w:line="259" w:lineRule="auto"/>
              <w:ind w:left="177" w:right="0" w:firstLine="0"/>
              <w:jc w:val="center"/>
              <w:rPr>
                <w:rFonts w:ascii="Tahoma" w:hAnsi="Tahoma" w:cs="Tahoma"/>
              </w:rPr>
            </w:pPr>
            <w:r w:rsidRPr="000C4F59">
              <w:rPr>
                <w:rFonts w:ascii="Tahoma" w:hAnsi="Tahoma" w:cs="Tahoma"/>
                <w:sz w:val="20"/>
              </w:rPr>
              <w:t>4.</w:t>
            </w:r>
            <w:r w:rsidRPr="000C4F59">
              <w:rPr>
                <w:rFonts w:ascii="Tahoma" w:eastAsia="Arial" w:hAnsi="Tahoma" w:cs="Tahoma"/>
                <w:sz w:val="20"/>
              </w:rPr>
              <w:t xml:space="preserve"> </w:t>
            </w:r>
          </w:p>
          <w:p w14:paraId="40EE763C" w14:textId="77777777" w:rsidR="000C4F59" w:rsidRPr="000C4F59" w:rsidRDefault="000C4F59" w:rsidP="00D13375">
            <w:pPr>
              <w:spacing w:after="243" w:line="259" w:lineRule="auto"/>
              <w:ind w:left="177" w:right="0" w:firstLine="0"/>
              <w:jc w:val="center"/>
              <w:rPr>
                <w:rFonts w:ascii="Tahoma" w:hAnsi="Tahoma" w:cs="Tahoma"/>
              </w:rPr>
            </w:pPr>
            <w:r w:rsidRPr="000C4F59">
              <w:rPr>
                <w:rFonts w:ascii="Tahoma" w:hAnsi="Tahoma" w:cs="Tahoma"/>
                <w:sz w:val="20"/>
              </w:rPr>
              <w:t>5.</w:t>
            </w:r>
            <w:r w:rsidRPr="000C4F59">
              <w:rPr>
                <w:rFonts w:ascii="Tahoma" w:eastAsia="Arial" w:hAnsi="Tahoma" w:cs="Tahoma"/>
                <w:sz w:val="20"/>
              </w:rPr>
              <w:t xml:space="preserve"> </w:t>
            </w:r>
          </w:p>
          <w:p w14:paraId="173AA1C8" w14:textId="77777777" w:rsidR="000C4F59" w:rsidRPr="000C4F59" w:rsidRDefault="000C4F59" w:rsidP="00D13375">
            <w:pPr>
              <w:spacing w:after="0" w:line="259" w:lineRule="auto"/>
              <w:ind w:left="177" w:right="0" w:firstLine="0"/>
              <w:jc w:val="center"/>
              <w:rPr>
                <w:rFonts w:ascii="Tahoma" w:hAnsi="Tahoma" w:cs="Tahoma"/>
              </w:rPr>
            </w:pPr>
            <w:r w:rsidRPr="000C4F59">
              <w:rPr>
                <w:rFonts w:ascii="Tahoma" w:hAnsi="Tahoma" w:cs="Tahoma"/>
                <w:sz w:val="20"/>
              </w:rPr>
              <w:t>6.</w:t>
            </w:r>
            <w:r w:rsidRPr="000C4F59">
              <w:rPr>
                <w:rFonts w:ascii="Tahoma" w:eastAsia="Arial" w:hAnsi="Tahoma" w:cs="Tahoma"/>
                <w:sz w:val="20"/>
              </w:rPr>
              <w:t xml:space="preserve"> </w:t>
            </w:r>
          </w:p>
        </w:tc>
        <w:tc>
          <w:tcPr>
            <w:tcW w:w="3123" w:type="dxa"/>
            <w:tcBorders>
              <w:top w:val="single" w:sz="4" w:space="0" w:color="000000"/>
              <w:left w:val="nil"/>
              <w:bottom w:val="single" w:sz="4" w:space="0" w:color="000000"/>
              <w:right w:val="single" w:sz="4" w:space="0" w:color="000000"/>
            </w:tcBorders>
          </w:tcPr>
          <w:p w14:paraId="3F5D4229" w14:textId="77777777" w:rsidR="000C4F59" w:rsidRPr="00DD43C2" w:rsidRDefault="000C4F59" w:rsidP="00D13375">
            <w:pPr>
              <w:spacing w:after="0" w:line="259" w:lineRule="auto"/>
              <w:ind w:left="0" w:right="0" w:firstLine="0"/>
              <w:rPr>
                <w:rFonts w:ascii="Tahoma" w:hAnsi="Tahoma" w:cs="Tahoma"/>
                <w:szCs w:val="20"/>
              </w:rPr>
            </w:pPr>
            <w:r w:rsidRPr="00DD43C2">
              <w:rPr>
                <w:rFonts w:ascii="Tahoma" w:hAnsi="Tahoma" w:cs="Tahoma"/>
                <w:szCs w:val="20"/>
              </w:rPr>
              <w:t xml:space="preserve">Daily meet and greet </w:t>
            </w:r>
          </w:p>
          <w:p w14:paraId="77BFE3D3" w14:textId="77777777" w:rsidR="000C4F59" w:rsidRPr="00DD43C2" w:rsidRDefault="000C4F59" w:rsidP="00D13375">
            <w:pPr>
              <w:spacing w:after="0" w:line="237" w:lineRule="auto"/>
              <w:ind w:left="0" w:right="0" w:firstLine="0"/>
              <w:rPr>
                <w:rFonts w:ascii="Tahoma" w:hAnsi="Tahoma" w:cs="Tahoma"/>
                <w:szCs w:val="20"/>
              </w:rPr>
            </w:pPr>
            <w:r w:rsidRPr="00DD43C2">
              <w:rPr>
                <w:rFonts w:ascii="Tahoma" w:hAnsi="Tahoma" w:cs="Tahoma"/>
                <w:szCs w:val="20"/>
              </w:rPr>
              <w:t xml:space="preserve">Persistently catching children doing the right thing </w:t>
            </w:r>
          </w:p>
          <w:p w14:paraId="27B83D11" w14:textId="2E68F794" w:rsidR="000C4F59" w:rsidRPr="00DD43C2" w:rsidRDefault="000C4F59" w:rsidP="000C4F59">
            <w:pPr>
              <w:spacing w:after="0" w:line="259" w:lineRule="auto"/>
              <w:ind w:left="0" w:right="0" w:firstLine="0"/>
              <w:jc w:val="both"/>
              <w:rPr>
                <w:rFonts w:ascii="Tahoma" w:hAnsi="Tahoma" w:cs="Tahoma"/>
                <w:szCs w:val="20"/>
              </w:rPr>
            </w:pPr>
            <w:r w:rsidRPr="00DD43C2">
              <w:rPr>
                <w:rFonts w:ascii="Tahoma" w:hAnsi="Tahoma" w:cs="Tahoma"/>
                <w:szCs w:val="20"/>
              </w:rPr>
              <w:t xml:space="preserve">Picking up on children who are failing to meet expectations </w:t>
            </w:r>
          </w:p>
          <w:p w14:paraId="620B6E92" w14:textId="77777777" w:rsidR="000C4F59" w:rsidRPr="00DD43C2" w:rsidRDefault="000C4F59" w:rsidP="00D13375">
            <w:pPr>
              <w:spacing w:after="0" w:line="237" w:lineRule="auto"/>
              <w:ind w:left="0" w:right="0" w:firstLine="0"/>
              <w:rPr>
                <w:rFonts w:ascii="Tahoma" w:hAnsi="Tahoma" w:cs="Tahoma"/>
                <w:szCs w:val="20"/>
              </w:rPr>
            </w:pPr>
            <w:r w:rsidRPr="00DD43C2">
              <w:rPr>
                <w:rFonts w:ascii="Tahoma" w:hAnsi="Tahoma" w:cs="Tahoma"/>
                <w:szCs w:val="20"/>
              </w:rPr>
              <w:t xml:space="preserve">Accompanying children to the playground/exit door at the end of every day </w:t>
            </w:r>
          </w:p>
          <w:p w14:paraId="6B9DB61F" w14:textId="77777777" w:rsidR="000C4F59" w:rsidRPr="00DD43C2" w:rsidRDefault="000C4F59" w:rsidP="00D13375">
            <w:pPr>
              <w:spacing w:after="0" w:line="237" w:lineRule="auto"/>
              <w:ind w:left="0" w:right="0" w:firstLine="0"/>
              <w:rPr>
                <w:rFonts w:ascii="Tahoma" w:hAnsi="Tahoma" w:cs="Tahoma"/>
                <w:szCs w:val="20"/>
              </w:rPr>
            </w:pPr>
            <w:r w:rsidRPr="00DD43C2">
              <w:rPr>
                <w:rFonts w:ascii="Tahoma" w:hAnsi="Tahoma" w:cs="Tahoma"/>
                <w:szCs w:val="20"/>
              </w:rPr>
              <w:t xml:space="preserve">Praising in public (PIP), Reminding in private (RIP) </w:t>
            </w:r>
          </w:p>
          <w:p w14:paraId="1C60B05C" w14:textId="0BEEAC04" w:rsidR="000C4F59" w:rsidRPr="00DD43C2" w:rsidRDefault="000C4F59" w:rsidP="00D13375">
            <w:pPr>
              <w:spacing w:after="0" w:line="259" w:lineRule="auto"/>
              <w:ind w:left="0" w:right="0" w:firstLine="0"/>
              <w:rPr>
                <w:rFonts w:ascii="Tahoma" w:hAnsi="Tahoma" w:cs="Tahoma"/>
                <w:szCs w:val="20"/>
              </w:rPr>
            </w:pPr>
            <w:r w:rsidRPr="00DD43C2">
              <w:rPr>
                <w:rFonts w:ascii="Tahoma" w:hAnsi="Tahoma" w:cs="Tahoma"/>
                <w:szCs w:val="20"/>
              </w:rPr>
              <w:t xml:space="preserve">Consistent language </w:t>
            </w:r>
          </w:p>
        </w:tc>
        <w:tc>
          <w:tcPr>
            <w:tcW w:w="4936" w:type="dxa"/>
            <w:tcBorders>
              <w:top w:val="single" w:sz="4" w:space="0" w:color="000000"/>
              <w:left w:val="single" w:sz="4" w:space="0" w:color="000000"/>
              <w:bottom w:val="single" w:sz="4" w:space="0" w:color="000000"/>
              <w:right w:val="single" w:sz="4" w:space="0" w:color="000000"/>
            </w:tcBorders>
          </w:tcPr>
          <w:p w14:paraId="445A7EE1" w14:textId="33116D3F"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 xml:space="preserve">Recognition boards </w:t>
            </w:r>
          </w:p>
          <w:p w14:paraId="3E98E7D9" w14:textId="598EFBA2"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 xml:space="preserve">Raffle Ticket and Clever sticks rewarded. </w:t>
            </w:r>
          </w:p>
          <w:p w14:paraId="5EC26630" w14:textId="77777777" w:rsidR="000C4F59" w:rsidRPr="00DD43C2" w:rsidRDefault="000C4F59" w:rsidP="009B06D3">
            <w:pPr>
              <w:numPr>
                <w:ilvl w:val="0"/>
                <w:numId w:val="6"/>
              </w:numPr>
              <w:spacing w:after="8" w:line="259" w:lineRule="auto"/>
              <w:ind w:right="0" w:hanging="360"/>
              <w:rPr>
                <w:rFonts w:ascii="Tahoma" w:hAnsi="Tahoma" w:cs="Tahoma"/>
                <w:szCs w:val="20"/>
              </w:rPr>
            </w:pPr>
            <w:r w:rsidRPr="00DD43C2">
              <w:rPr>
                <w:rFonts w:ascii="Tahoma" w:hAnsi="Tahoma" w:cs="Tahoma"/>
                <w:szCs w:val="20"/>
              </w:rPr>
              <w:t xml:space="preserve">Stickers </w:t>
            </w:r>
          </w:p>
          <w:p w14:paraId="62D72138" w14:textId="77777777"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 xml:space="preserve">Phone call/text home </w:t>
            </w:r>
          </w:p>
          <w:p w14:paraId="72223CC1" w14:textId="77777777"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 xml:space="preserve">Verbal praise </w:t>
            </w:r>
          </w:p>
          <w:p w14:paraId="2681A908" w14:textId="5E7BC48F"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Notes home via social media channels</w:t>
            </w:r>
          </w:p>
          <w:p w14:paraId="10178FA6" w14:textId="77777777" w:rsidR="000C4F59" w:rsidRPr="00DD43C2" w:rsidRDefault="000C4F59" w:rsidP="009B06D3">
            <w:pPr>
              <w:numPr>
                <w:ilvl w:val="0"/>
                <w:numId w:val="6"/>
              </w:numPr>
              <w:spacing w:after="8" w:line="259" w:lineRule="auto"/>
              <w:ind w:right="0" w:hanging="360"/>
              <w:rPr>
                <w:rFonts w:ascii="Tahoma" w:hAnsi="Tahoma" w:cs="Tahoma"/>
                <w:szCs w:val="20"/>
              </w:rPr>
            </w:pPr>
            <w:r w:rsidRPr="00DD43C2">
              <w:rPr>
                <w:rFonts w:ascii="Tahoma" w:hAnsi="Tahoma" w:cs="Tahoma"/>
                <w:szCs w:val="20"/>
              </w:rPr>
              <w:t xml:space="preserve">SLT praise </w:t>
            </w:r>
          </w:p>
          <w:p w14:paraId="72EE9DB5" w14:textId="77777777" w:rsidR="000C4F59" w:rsidRPr="00DD43C2" w:rsidRDefault="000C4F59" w:rsidP="009B06D3">
            <w:pPr>
              <w:numPr>
                <w:ilvl w:val="0"/>
                <w:numId w:val="6"/>
              </w:numPr>
              <w:spacing w:after="7" w:line="259" w:lineRule="auto"/>
              <w:ind w:right="0" w:hanging="360"/>
              <w:rPr>
                <w:rFonts w:ascii="Tahoma" w:hAnsi="Tahoma" w:cs="Tahoma"/>
                <w:szCs w:val="20"/>
              </w:rPr>
            </w:pPr>
            <w:r w:rsidRPr="00DD43C2">
              <w:rPr>
                <w:rFonts w:ascii="Tahoma" w:hAnsi="Tahoma" w:cs="Tahoma"/>
                <w:szCs w:val="20"/>
              </w:rPr>
              <w:t>Show work to another adults</w:t>
            </w:r>
            <w:r w:rsidRPr="00DD43C2">
              <w:rPr>
                <w:rFonts w:ascii="Tahoma" w:hAnsi="Tahoma" w:cs="Tahoma"/>
                <w:b/>
                <w:szCs w:val="20"/>
              </w:rPr>
              <w:t xml:space="preserve"> </w:t>
            </w:r>
          </w:p>
          <w:p w14:paraId="472510C1" w14:textId="7BDE1F99" w:rsidR="000C4F59" w:rsidRPr="00DD43C2" w:rsidRDefault="000C4F59" w:rsidP="009B06D3">
            <w:pPr>
              <w:numPr>
                <w:ilvl w:val="0"/>
                <w:numId w:val="6"/>
              </w:numPr>
              <w:spacing w:after="8" w:line="259" w:lineRule="auto"/>
              <w:ind w:right="0" w:hanging="360"/>
              <w:rPr>
                <w:rFonts w:ascii="Tahoma" w:hAnsi="Tahoma" w:cs="Tahoma"/>
                <w:szCs w:val="20"/>
              </w:rPr>
            </w:pPr>
            <w:r w:rsidRPr="00DD43C2">
              <w:rPr>
                <w:rFonts w:ascii="Tahoma" w:hAnsi="Tahoma" w:cs="Tahoma"/>
                <w:szCs w:val="20"/>
              </w:rPr>
              <w:t>HT award</w:t>
            </w:r>
            <w:r w:rsidRPr="00DD43C2">
              <w:rPr>
                <w:rFonts w:ascii="Tahoma" w:hAnsi="Tahoma" w:cs="Tahoma"/>
                <w:b/>
                <w:szCs w:val="20"/>
              </w:rPr>
              <w:t xml:space="preserve"> </w:t>
            </w:r>
          </w:p>
          <w:p w14:paraId="136F28C5" w14:textId="647157E9" w:rsidR="000C4F59" w:rsidRPr="00DD43C2" w:rsidRDefault="000C4F59" w:rsidP="009B06D3">
            <w:pPr>
              <w:numPr>
                <w:ilvl w:val="0"/>
                <w:numId w:val="6"/>
              </w:numPr>
              <w:spacing w:after="8" w:line="259" w:lineRule="auto"/>
              <w:ind w:right="0" w:hanging="360"/>
              <w:rPr>
                <w:rFonts w:ascii="Tahoma" w:hAnsi="Tahoma" w:cs="Tahoma"/>
                <w:szCs w:val="20"/>
              </w:rPr>
            </w:pPr>
            <w:r w:rsidRPr="00DD43C2">
              <w:rPr>
                <w:rFonts w:ascii="Tahoma" w:hAnsi="Tahoma" w:cs="Tahoma"/>
                <w:szCs w:val="20"/>
              </w:rPr>
              <w:t xml:space="preserve">End of year whole school awards in recognition of outstanding behaviour and contribution to </w:t>
            </w:r>
            <w:proofErr w:type="spellStart"/>
            <w:r w:rsidRPr="00DD43C2">
              <w:rPr>
                <w:rFonts w:ascii="Tahoma" w:hAnsi="Tahoma" w:cs="Tahoma"/>
                <w:szCs w:val="20"/>
              </w:rPr>
              <w:t>Keelham</w:t>
            </w:r>
            <w:proofErr w:type="spellEnd"/>
            <w:r w:rsidRPr="00DD43C2">
              <w:rPr>
                <w:rFonts w:ascii="Tahoma" w:hAnsi="Tahoma" w:cs="Tahoma"/>
                <w:szCs w:val="20"/>
              </w:rPr>
              <w:t xml:space="preserve"> life</w:t>
            </w:r>
          </w:p>
          <w:p w14:paraId="74009A72" w14:textId="77777777" w:rsidR="000C4F59" w:rsidRPr="00DD43C2" w:rsidRDefault="000C4F59" w:rsidP="006A4465">
            <w:pPr>
              <w:spacing w:after="0" w:line="259" w:lineRule="auto"/>
              <w:ind w:left="365" w:right="0" w:firstLine="0"/>
              <w:rPr>
                <w:rFonts w:ascii="Tahoma" w:hAnsi="Tahoma" w:cs="Tahoma"/>
                <w:szCs w:val="20"/>
              </w:rPr>
            </w:pPr>
          </w:p>
        </w:tc>
      </w:tr>
    </w:tbl>
    <w:p w14:paraId="568C3F0A" w14:textId="77777777" w:rsidR="009B06D3" w:rsidRPr="000C4F59" w:rsidRDefault="009B06D3" w:rsidP="009B06D3">
      <w:pPr>
        <w:spacing w:after="0" w:line="259" w:lineRule="auto"/>
        <w:ind w:left="0" w:right="0" w:firstLine="0"/>
        <w:rPr>
          <w:rFonts w:ascii="Tahoma" w:hAnsi="Tahoma" w:cs="Tahoma"/>
        </w:rPr>
      </w:pPr>
      <w:r w:rsidRPr="000C4F59">
        <w:rPr>
          <w:rFonts w:ascii="Tahoma" w:hAnsi="Tahoma" w:cs="Tahoma"/>
          <w:b/>
          <w:sz w:val="40"/>
        </w:rPr>
        <w:t xml:space="preserve"> </w:t>
      </w:r>
    </w:p>
    <w:p w14:paraId="443C9039" w14:textId="77777777" w:rsidR="00A53551" w:rsidRDefault="00A53551" w:rsidP="00965BE9">
      <w:pPr>
        <w:pStyle w:val="Heading2"/>
        <w:ind w:left="-5"/>
        <w:rPr>
          <w:rFonts w:ascii="Tahoma" w:hAnsi="Tahoma" w:cs="Tahoma"/>
        </w:rPr>
      </w:pPr>
    </w:p>
    <w:p w14:paraId="563DABD1" w14:textId="77777777" w:rsidR="00A53551" w:rsidRDefault="00A53551" w:rsidP="00965BE9">
      <w:pPr>
        <w:pStyle w:val="Heading2"/>
        <w:ind w:left="-5"/>
        <w:rPr>
          <w:rFonts w:ascii="Tahoma" w:hAnsi="Tahoma" w:cs="Tahoma"/>
        </w:rPr>
      </w:pPr>
    </w:p>
    <w:p w14:paraId="5D5B5546" w14:textId="6275A4BC" w:rsidR="00965BE9" w:rsidRPr="000C4F59" w:rsidRDefault="00965BE9" w:rsidP="00965BE9">
      <w:pPr>
        <w:pStyle w:val="Heading2"/>
        <w:ind w:left="-5"/>
        <w:rPr>
          <w:rFonts w:ascii="Tahoma" w:hAnsi="Tahoma" w:cs="Tahoma"/>
        </w:rPr>
      </w:pPr>
      <w:r w:rsidRPr="000C4F59">
        <w:rPr>
          <w:rFonts w:ascii="Tahoma" w:hAnsi="Tahoma" w:cs="Tahoma"/>
        </w:rPr>
        <w:t xml:space="preserve">Celebration Assembly </w:t>
      </w:r>
    </w:p>
    <w:p w14:paraId="13E334D3" w14:textId="6254C9CA" w:rsidR="00965BE9" w:rsidRPr="000C4F59" w:rsidRDefault="00965BE9" w:rsidP="00965BE9">
      <w:pPr>
        <w:ind w:right="0"/>
        <w:rPr>
          <w:rFonts w:ascii="Tahoma" w:hAnsi="Tahoma" w:cs="Tahoma"/>
        </w:rPr>
      </w:pPr>
      <w:r w:rsidRPr="000C4F59">
        <w:rPr>
          <w:rFonts w:ascii="Tahoma" w:hAnsi="Tahoma" w:cs="Tahoma"/>
        </w:rPr>
        <w:t xml:space="preserve">Each week there will be a celebration of achievement assembly where class certificates for being Kind, </w:t>
      </w:r>
      <w:r w:rsidR="00A53551">
        <w:rPr>
          <w:rFonts w:ascii="Tahoma" w:hAnsi="Tahoma" w:cs="Tahoma"/>
        </w:rPr>
        <w:t>P</w:t>
      </w:r>
      <w:r w:rsidRPr="000C4F59">
        <w:rPr>
          <w:rFonts w:ascii="Tahoma" w:hAnsi="Tahoma" w:cs="Tahoma"/>
        </w:rPr>
        <w:t xml:space="preserve">ersevering and </w:t>
      </w:r>
      <w:r w:rsidR="00A53551">
        <w:rPr>
          <w:rFonts w:ascii="Tahoma" w:hAnsi="Tahoma" w:cs="Tahoma"/>
        </w:rPr>
        <w:t>S</w:t>
      </w:r>
      <w:r w:rsidRPr="000C4F59">
        <w:rPr>
          <w:rFonts w:ascii="Tahoma" w:hAnsi="Tahoma" w:cs="Tahoma"/>
        </w:rPr>
        <w:t xml:space="preserve">ucceeding are presented. This is for outstanding achievement (this could be for academic achievement, good citizenship or extra effort) that week.  </w:t>
      </w:r>
      <w:r w:rsidR="000C4F59">
        <w:rPr>
          <w:rFonts w:ascii="Tahoma" w:hAnsi="Tahoma" w:cs="Tahoma"/>
        </w:rPr>
        <w:t xml:space="preserve">Children are also rewarded at the end of the week through the raffle ticket recognition strategy. One lucky winner each week wins an educational prize. </w:t>
      </w:r>
    </w:p>
    <w:p w14:paraId="0E6E46B1" w14:textId="77777777" w:rsidR="009B06D3" w:rsidRPr="000C4F59" w:rsidRDefault="009B06D3">
      <w:pPr>
        <w:rPr>
          <w:rFonts w:ascii="Tahoma" w:hAnsi="Tahoma" w:cs="Tahoma"/>
        </w:rPr>
      </w:pPr>
    </w:p>
    <w:p w14:paraId="379AA514" w14:textId="77777777" w:rsidR="003F0F81" w:rsidRPr="000C4F59" w:rsidRDefault="003F0F81">
      <w:pPr>
        <w:rPr>
          <w:rFonts w:ascii="Tahoma" w:hAnsi="Tahoma" w:cs="Tahoma"/>
          <w:b/>
        </w:rPr>
      </w:pPr>
      <w:r w:rsidRPr="000C4F59">
        <w:rPr>
          <w:rFonts w:ascii="Tahoma" w:hAnsi="Tahoma" w:cs="Tahoma"/>
          <w:b/>
        </w:rPr>
        <w:t xml:space="preserve">Other rewards </w:t>
      </w:r>
    </w:p>
    <w:p w14:paraId="42BBD39F" w14:textId="6C32B5D7" w:rsidR="003F0F81" w:rsidRPr="000C4F59" w:rsidRDefault="003F0F81">
      <w:pPr>
        <w:rPr>
          <w:rFonts w:ascii="Tahoma" w:hAnsi="Tahoma" w:cs="Tahoma"/>
        </w:rPr>
      </w:pPr>
      <w:r w:rsidRPr="000C4F59">
        <w:rPr>
          <w:rFonts w:ascii="Tahoma" w:hAnsi="Tahoma" w:cs="Tahoma"/>
        </w:rPr>
        <w:t xml:space="preserve">Children will be praised for their effort or behaviour through </w:t>
      </w:r>
      <w:r w:rsidR="000C4F59">
        <w:rPr>
          <w:rFonts w:ascii="Tahoma" w:hAnsi="Tahoma" w:cs="Tahoma"/>
        </w:rPr>
        <w:t xml:space="preserve">being given a raffle ticket for </w:t>
      </w:r>
      <w:r w:rsidRPr="000C4F59">
        <w:rPr>
          <w:rFonts w:ascii="Tahoma" w:hAnsi="Tahoma" w:cs="Tahoma"/>
        </w:rPr>
        <w:t>recognition</w:t>
      </w:r>
      <w:r w:rsidR="000C4F59">
        <w:rPr>
          <w:rFonts w:ascii="Tahoma" w:hAnsi="Tahoma" w:cs="Tahoma"/>
        </w:rPr>
        <w:t xml:space="preserve"> of showing the three core values of </w:t>
      </w:r>
      <w:proofErr w:type="spellStart"/>
      <w:r w:rsidR="000C4F59">
        <w:rPr>
          <w:rFonts w:ascii="Tahoma" w:hAnsi="Tahoma" w:cs="Tahoma"/>
        </w:rPr>
        <w:t>Keelham</w:t>
      </w:r>
      <w:proofErr w:type="spellEnd"/>
      <w:r w:rsidR="000C4F59">
        <w:rPr>
          <w:rFonts w:ascii="Tahoma" w:hAnsi="Tahoma" w:cs="Tahoma"/>
        </w:rPr>
        <w:t xml:space="preserve"> Primary School. </w:t>
      </w:r>
      <w:r w:rsidRPr="000C4F59">
        <w:rPr>
          <w:rFonts w:ascii="Tahoma" w:hAnsi="Tahoma" w:cs="Tahoma"/>
        </w:rPr>
        <w:t xml:space="preserve"> </w:t>
      </w:r>
      <w:r w:rsidR="006A4465" w:rsidRPr="000C4F59">
        <w:rPr>
          <w:rFonts w:ascii="Tahoma" w:hAnsi="Tahoma" w:cs="Tahoma"/>
        </w:rPr>
        <w:t xml:space="preserve">In Foundation Stage there is the use of Clever Sticks. </w:t>
      </w:r>
    </w:p>
    <w:p w14:paraId="3AB24F0F" w14:textId="77777777" w:rsidR="003F0F81" w:rsidRPr="000C4F59" w:rsidRDefault="003F0F81" w:rsidP="006A4465">
      <w:pPr>
        <w:ind w:left="0" w:firstLine="0"/>
        <w:rPr>
          <w:rFonts w:ascii="Tahoma" w:hAnsi="Tahoma" w:cs="Tahoma"/>
        </w:rPr>
      </w:pPr>
    </w:p>
    <w:p w14:paraId="658FB32F" w14:textId="77777777" w:rsidR="003F0F81" w:rsidRPr="000C4F59" w:rsidRDefault="003F0F81">
      <w:pPr>
        <w:rPr>
          <w:rFonts w:ascii="Tahoma" w:hAnsi="Tahoma" w:cs="Tahoma"/>
        </w:rPr>
      </w:pPr>
    </w:p>
    <w:tbl>
      <w:tblPr>
        <w:tblStyle w:val="TableGrid"/>
        <w:tblW w:w="10763" w:type="dxa"/>
        <w:tblInd w:w="5" w:type="dxa"/>
        <w:tblCellMar>
          <w:top w:w="47" w:type="dxa"/>
          <w:left w:w="108" w:type="dxa"/>
          <w:right w:w="82" w:type="dxa"/>
        </w:tblCellMar>
        <w:tblLook w:val="04A0" w:firstRow="1" w:lastRow="0" w:firstColumn="1" w:lastColumn="0" w:noHBand="0" w:noVBand="1"/>
      </w:tblPr>
      <w:tblGrid>
        <w:gridCol w:w="2057"/>
        <w:gridCol w:w="8706"/>
      </w:tblGrid>
      <w:tr w:rsidR="003F0F81" w:rsidRPr="000C4F59" w14:paraId="4CA0039A" w14:textId="77777777" w:rsidTr="00A53551">
        <w:trPr>
          <w:trHeight w:val="482"/>
        </w:trPr>
        <w:tc>
          <w:tcPr>
            <w:tcW w:w="107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4DA0FE1" w14:textId="77777777" w:rsidR="003F0F81" w:rsidRPr="000C4F59" w:rsidRDefault="003F0F81" w:rsidP="00D13375">
            <w:pPr>
              <w:spacing w:after="0" w:line="259" w:lineRule="auto"/>
              <w:ind w:left="68" w:right="0" w:firstLine="0"/>
              <w:jc w:val="center"/>
              <w:rPr>
                <w:rFonts w:ascii="Tahoma" w:hAnsi="Tahoma" w:cs="Tahoma"/>
              </w:rPr>
            </w:pPr>
            <w:r w:rsidRPr="000C4F59">
              <w:rPr>
                <w:rFonts w:ascii="Tahoma" w:hAnsi="Tahoma" w:cs="Tahoma"/>
                <w:b/>
                <w:sz w:val="24"/>
              </w:rPr>
              <w:t>Stepped Consequences</w:t>
            </w:r>
            <w:r w:rsidRPr="000C4F59">
              <w:rPr>
                <w:rFonts w:ascii="Tahoma" w:hAnsi="Tahoma" w:cs="Tahoma"/>
                <w:sz w:val="24"/>
              </w:rPr>
              <w:t xml:space="preserve"> - </w:t>
            </w:r>
            <w:r w:rsidRPr="000C4F59">
              <w:rPr>
                <w:rFonts w:ascii="Tahoma" w:hAnsi="Tahoma" w:cs="Tahoma"/>
                <w:sz w:val="20"/>
              </w:rPr>
              <w:t xml:space="preserve">Gentle Approach, use child’s name, child level, eye contact, deliver message </w:t>
            </w:r>
          </w:p>
        </w:tc>
      </w:tr>
      <w:tr w:rsidR="003F0F81" w:rsidRPr="000C4F59" w14:paraId="578D4405" w14:textId="77777777" w:rsidTr="00A53551">
        <w:trPr>
          <w:trHeight w:val="2192"/>
        </w:trPr>
        <w:tc>
          <w:tcPr>
            <w:tcW w:w="2057" w:type="dxa"/>
            <w:tcBorders>
              <w:top w:val="single" w:sz="4" w:space="0" w:color="000000"/>
              <w:left w:val="single" w:sz="4" w:space="0" w:color="000000"/>
              <w:bottom w:val="single" w:sz="4" w:space="0" w:color="000000"/>
              <w:right w:val="single" w:sz="4" w:space="0" w:color="000000"/>
            </w:tcBorders>
            <w:vAlign w:val="center"/>
          </w:tcPr>
          <w:p w14:paraId="31B7151F" w14:textId="77777777" w:rsidR="003F0F81" w:rsidRPr="000C4F59" w:rsidRDefault="003F0F81" w:rsidP="00D13375">
            <w:pPr>
              <w:spacing w:after="0" w:line="259" w:lineRule="auto"/>
              <w:ind w:left="67" w:right="0" w:firstLine="0"/>
              <w:rPr>
                <w:rFonts w:ascii="Tahoma" w:hAnsi="Tahoma" w:cs="Tahoma"/>
              </w:rPr>
            </w:pPr>
            <w:r w:rsidRPr="000C4F59">
              <w:rPr>
                <w:rFonts w:ascii="Tahoma" w:hAnsi="Tahoma" w:cs="Tahoma"/>
                <w:sz w:val="20"/>
              </w:rPr>
              <w:lastRenderedPageBreak/>
              <w:t>1.</w:t>
            </w:r>
            <w:r w:rsidRPr="000C4F59">
              <w:rPr>
                <w:rFonts w:ascii="Tahoma" w:eastAsia="Arial" w:hAnsi="Tahoma" w:cs="Tahoma"/>
                <w:sz w:val="20"/>
              </w:rPr>
              <w:t xml:space="preserve"> </w:t>
            </w:r>
            <w:r w:rsidRPr="000C4F59">
              <w:rPr>
                <w:rFonts w:ascii="Tahoma" w:hAnsi="Tahoma" w:cs="Tahoma"/>
                <w:sz w:val="20"/>
              </w:rPr>
              <w:t xml:space="preserve">REMINDER </w:t>
            </w:r>
          </w:p>
        </w:tc>
        <w:tc>
          <w:tcPr>
            <w:tcW w:w="8706" w:type="dxa"/>
            <w:tcBorders>
              <w:top w:val="single" w:sz="4" w:space="0" w:color="000000"/>
              <w:left w:val="single" w:sz="4" w:space="0" w:color="000000"/>
              <w:bottom w:val="single" w:sz="4" w:space="0" w:color="000000"/>
              <w:right w:val="single" w:sz="4" w:space="0" w:color="000000"/>
            </w:tcBorders>
          </w:tcPr>
          <w:p w14:paraId="57B2087F" w14:textId="77777777" w:rsidR="003F0F81" w:rsidRPr="000C4F59" w:rsidRDefault="003F0F81" w:rsidP="00D13375">
            <w:pPr>
              <w:spacing w:after="0" w:line="259" w:lineRule="auto"/>
              <w:ind w:left="60" w:right="0" w:firstLine="0"/>
              <w:rPr>
                <w:rFonts w:ascii="Tahoma" w:hAnsi="Tahoma" w:cs="Tahoma"/>
              </w:rPr>
            </w:pPr>
            <w:r w:rsidRPr="000C4F59">
              <w:rPr>
                <w:rFonts w:ascii="Tahoma" w:hAnsi="Tahoma" w:cs="Tahoma"/>
                <w:b/>
                <w:sz w:val="20"/>
              </w:rPr>
              <w:t xml:space="preserve">A reminder of the three school rules delivered privately wherever possible.  </w:t>
            </w:r>
          </w:p>
          <w:p w14:paraId="63FCDFDA" w14:textId="77777777" w:rsidR="003F0F81" w:rsidRPr="000C4F59" w:rsidRDefault="003F0F81" w:rsidP="00D13375">
            <w:pPr>
              <w:spacing w:after="0" w:line="259" w:lineRule="auto"/>
              <w:ind w:left="0" w:right="0" w:firstLine="0"/>
              <w:rPr>
                <w:rFonts w:ascii="Tahoma" w:hAnsi="Tahoma" w:cs="Tahoma"/>
              </w:rPr>
            </w:pPr>
            <w:r w:rsidRPr="000C4F59">
              <w:rPr>
                <w:rFonts w:ascii="Tahoma" w:hAnsi="Tahoma" w:cs="Tahoma"/>
                <w:sz w:val="20"/>
              </w:rPr>
              <w:t xml:space="preserve"> I noticed you chose to …… (noticed behaviour) </w:t>
            </w:r>
          </w:p>
          <w:p w14:paraId="7724A7BA" w14:textId="77777777" w:rsidR="003F0F81" w:rsidRPr="000C4F59" w:rsidRDefault="003F0F81" w:rsidP="00D13375">
            <w:pPr>
              <w:spacing w:after="0" w:line="242" w:lineRule="auto"/>
              <w:ind w:left="60" w:right="0" w:firstLine="0"/>
              <w:rPr>
                <w:rFonts w:ascii="Tahoma" w:hAnsi="Tahoma" w:cs="Tahoma"/>
              </w:rPr>
            </w:pPr>
            <w:r w:rsidRPr="000C4F59">
              <w:rPr>
                <w:rFonts w:ascii="Tahoma" w:hAnsi="Tahoma" w:cs="Tahoma"/>
                <w:sz w:val="20"/>
              </w:rPr>
              <w:t xml:space="preserve">This is a REMINDER that we need to follow the school rule…. (repeat which school rule they have broken) </w:t>
            </w:r>
          </w:p>
          <w:p w14:paraId="54437C3C" w14:textId="77777777" w:rsidR="003F0F81" w:rsidRPr="000C4F59" w:rsidRDefault="003F0F81" w:rsidP="00D13375">
            <w:pPr>
              <w:spacing w:after="16" w:line="259" w:lineRule="auto"/>
              <w:ind w:left="60" w:right="0" w:firstLine="0"/>
              <w:rPr>
                <w:rFonts w:ascii="Tahoma" w:hAnsi="Tahoma" w:cs="Tahoma"/>
              </w:rPr>
            </w:pPr>
            <w:r w:rsidRPr="000C4F59">
              <w:rPr>
                <w:rFonts w:ascii="Tahoma" w:hAnsi="Tahoma" w:cs="Tahoma"/>
                <w:sz w:val="20"/>
              </w:rPr>
              <w:t xml:space="preserve">You now have the chance to make a better choice </w:t>
            </w:r>
          </w:p>
          <w:p w14:paraId="3C01F8C4" w14:textId="77777777" w:rsidR="003F0F81" w:rsidRPr="000C4F59" w:rsidRDefault="003F0F81" w:rsidP="00D13375">
            <w:pPr>
              <w:spacing w:after="74" w:line="259" w:lineRule="auto"/>
              <w:ind w:left="0" w:right="0" w:firstLine="0"/>
              <w:rPr>
                <w:rFonts w:ascii="Tahoma" w:hAnsi="Tahoma" w:cs="Tahoma"/>
              </w:rPr>
            </w:pPr>
            <w:r w:rsidRPr="000C4F59">
              <w:rPr>
                <w:rFonts w:ascii="Tahoma" w:hAnsi="Tahoma" w:cs="Tahoma"/>
                <w:sz w:val="20"/>
              </w:rPr>
              <w:t xml:space="preserve"> Thank you for listening </w:t>
            </w:r>
          </w:p>
          <w:p w14:paraId="32B1516B" w14:textId="77777777" w:rsidR="003F0F81" w:rsidRPr="000C4F59" w:rsidRDefault="003F0F81" w:rsidP="00D13375">
            <w:pPr>
              <w:spacing w:after="0" w:line="259" w:lineRule="auto"/>
              <w:ind w:left="60" w:right="145" w:firstLine="0"/>
              <w:rPr>
                <w:rFonts w:ascii="Tahoma" w:hAnsi="Tahoma" w:cs="Tahoma"/>
              </w:rPr>
            </w:pPr>
            <w:r w:rsidRPr="000C4F59">
              <w:rPr>
                <w:rFonts w:ascii="Tahoma" w:hAnsi="Tahoma" w:cs="Tahoma"/>
                <w:color w:val="FF0000"/>
                <w:sz w:val="20"/>
              </w:rPr>
              <w:t xml:space="preserve">Example - ‘I notice that you’re running. You are breaking school rule number 3.  Remember that in school we walk sensibly. Please show me your sensible walking. Thank you for listening.’ </w:t>
            </w:r>
          </w:p>
        </w:tc>
      </w:tr>
      <w:tr w:rsidR="003F0F81" w:rsidRPr="000C4F59" w14:paraId="20D84D5F" w14:textId="77777777" w:rsidTr="00A53551">
        <w:trPr>
          <w:trHeight w:val="2453"/>
        </w:trPr>
        <w:tc>
          <w:tcPr>
            <w:tcW w:w="2057" w:type="dxa"/>
            <w:tcBorders>
              <w:top w:val="single" w:sz="4" w:space="0" w:color="000000"/>
              <w:left w:val="single" w:sz="4" w:space="0" w:color="000000"/>
              <w:bottom w:val="single" w:sz="4" w:space="0" w:color="000000"/>
              <w:right w:val="single" w:sz="4" w:space="0" w:color="000000"/>
            </w:tcBorders>
            <w:vAlign w:val="center"/>
          </w:tcPr>
          <w:p w14:paraId="61775EF6" w14:textId="77777777" w:rsidR="003F0F81" w:rsidRPr="000C4F59" w:rsidRDefault="003F0F81" w:rsidP="00D13375">
            <w:pPr>
              <w:spacing w:after="0" w:line="259" w:lineRule="auto"/>
              <w:ind w:left="67" w:right="0" w:firstLine="0"/>
              <w:rPr>
                <w:rFonts w:ascii="Tahoma" w:hAnsi="Tahoma" w:cs="Tahoma"/>
              </w:rPr>
            </w:pPr>
            <w:r w:rsidRPr="000C4F59">
              <w:rPr>
                <w:rFonts w:ascii="Tahoma" w:hAnsi="Tahoma" w:cs="Tahoma"/>
                <w:sz w:val="20"/>
              </w:rPr>
              <w:t>2.</w:t>
            </w:r>
            <w:r w:rsidRPr="000C4F59">
              <w:rPr>
                <w:rFonts w:ascii="Tahoma" w:eastAsia="Arial" w:hAnsi="Tahoma" w:cs="Tahoma"/>
                <w:sz w:val="20"/>
              </w:rPr>
              <w:t xml:space="preserve"> </w:t>
            </w:r>
            <w:r w:rsidRPr="000C4F59">
              <w:rPr>
                <w:rFonts w:ascii="Tahoma" w:hAnsi="Tahoma" w:cs="Tahoma"/>
                <w:sz w:val="20"/>
              </w:rPr>
              <w:t xml:space="preserve">CAUTION </w:t>
            </w:r>
          </w:p>
        </w:tc>
        <w:tc>
          <w:tcPr>
            <w:tcW w:w="8706" w:type="dxa"/>
            <w:tcBorders>
              <w:top w:val="single" w:sz="4" w:space="0" w:color="000000"/>
              <w:left w:val="single" w:sz="4" w:space="0" w:color="000000"/>
              <w:bottom w:val="single" w:sz="4" w:space="0" w:color="000000"/>
              <w:right w:val="single" w:sz="4" w:space="0" w:color="000000"/>
            </w:tcBorders>
          </w:tcPr>
          <w:p w14:paraId="3B82F9D4" w14:textId="77777777" w:rsidR="003F0F81" w:rsidRPr="000C4F59" w:rsidRDefault="003F0F81" w:rsidP="00D13375">
            <w:pPr>
              <w:spacing w:after="0" w:line="242" w:lineRule="auto"/>
              <w:ind w:left="60" w:right="0" w:firstLine="0"/>
              <w:rPr>
                <w:rFonts w:ascii="Tahoma" w:hAnsi="Tahoma" w:cs="Tahoma"/>
              </w:rPr>
            </w:pPr>
            <w:r w:rsidRPr="000C4F59">
              <w:rPr>
                <w:rFonts w:ascii="Tahoma" w:hAnsi="Tahoma" w:cs="Tahoma"/>
                <w:b/>
                <w:sz w:val="20"/>
              </w:rPr>
              <w:t xml:space="preserve">A clear verbal caution delivered privately, wherever possible, making the child aware of their behaviour and clearly outlining the consequences if they continue.   </w:t>
            </w:r>
          </w:p>
          <w:p w14:paraId="2AB71A86" w14:textId="77777777" w:rsidR="003F0F81" w:rsidRPr="000C4F59" w:rsidRDefault="003F0F81" w:rsidP="00D13375">
            <w:pPr>
              <w:spacing w:after="0" w:line="259" w:lineRule="auto"/>
              <w:ind w:left="60" w:right="0" w:firstLine="0"/>
              <w:rPr>
                <w:rFonts w:ascii="Tahoma" w:hAnsi="Tahoma" w:cs="Tahoma"/>
              </w:rPr>
            </w:pPr>
            <w:r w:rsidRPr="000C4F59">
              <w:rPr>
                <w:rFonts w:ascii="Tahoma" w:hAnsi="Tahoma" w:cs="Tahoma"/>
                <w:sz w:val="20"/>
              </w:rPr>
              <w:t xml:space="preserve">I noticed you chose to …… (noticed behaviour) </w:t>
            </w:r>
          </w:p>
          <w:p w14:paraId="4D815EB8" w14:textId="77777777" w:rsidR="003F0F81" w:rsidRPr="000C4F59" w:rsidRDefault="003F0F81" w:rsidP="00D13375">
            <w:pPr>
              <w:spacing w:after="0" w:line="259" w:lineRule="auto"/>
              <w:ind w:left="60" w:right="0" w:firstLine="0"/>
              <w:rPr>
                <w:rFonts w:ascii="Tahoma" w:hAnsi="Tahoma" w:cs="Tahoma"/>
              </w:rPr>
            </w:pPr>
            <w:r w:rsidRPr="000C4F59">
              <w:rPr>
                <w:rFonts w:ascii="Tahoma" w:hAnsi="Tahoma" w:cs="Tahoma"/>
                <w:sz w:val="20"/>
              </w:rPr>
              <w:t xml:space="preserve">This is the second time I have spoken to you </w:t>
            </w:r>
          </w:p>
          <w:p w14:paraId="771BA317" w14:textId="77777777" w:rsidR="003F0F81" w:rsidRPr="000C4F59" w:rsidRDefault="003F0F81" w:rsidP="00D13375">
            <w:pPr>
              <w:spacing w:after="0" w:line="259" w:lineRule="auto"/>
              <w:ind w:left="60" w:right="0" w:firstLine="0"/>
              <w:rPr>
                <w:rFonts w:ascii="Tahoma" w:hAnsi="Tahoma" w:cs="Tahoma"/>
              </w:rPr>
            </w:pPr>
            <w:r w:rsidRPr="000C4F59">
              <w:rPr>
                <w:rFonts w:ascii="Tahoma" w:hAnsi="Tahoma" w:cs="Tahoma"/>
                <w:sz w:val="20"/>
              </w:rPr>
              <w:t xml:space="preserve">If you chose to break the rule again there will be a consequence </w:t>
            </w:r>
          </w:p>
          <w:p w14:paraId="7A4C98EC" w14:textId="77777777" w:rsidR="003F0F81" w:rsidRPr="000C4F59" w:rsidRDefault="003F0F81" w:rsidP="00D13375">
            <w:pPr>
              <w:spacing w:after="0" w:line="259" w:lineRule="auto"/>
              <w:ind w:left="60" w:right="0" w:firstLine="0"/>
              <w:rPr>
                <w:rFonts w:ascii="Tahoma" w:hAnsi="Tahoma" w:cs="Tahoma"/>
              </w:rPr>
            </w:pPr>
            <w:r w:rsidRPr="000C4F59">
              <w:rPr>
                <w:rFonts w:ascii="Tahoma" w:hAnsi="Tahoma" w:cs="Tahoma"/>
                <w:sz w:val="20"/>
              </w:rPr>
              <w:t xml:space="preserve">Think carefully about your next step </w:t>
            </w:r>
          </w:p>
          <w:p w14:paraId="67938167" w14:textId="77777777" w:rsidR="003F0F81" w:rsidRPr="000C4F59" w:rsidRDefault="003F0F81" w:rsidP="00D13375">
            <w:pPr>
              <w:spacing w:after="0" w:line="259" w:lineRule="auto"/>
              <w:ind w:left="60" w:right="40" w:firstLine="0"/>
              <w:rPr>
                <w:rFonts w:ascii="Tahoma" w:hAnsi="Tahoma" w:cs="Tahoma"/>
              </w:rPr>
            </w:pPr>
            <w:r w:rsidRPr="000C4F59">
              <w:rPr>
                <w:rFonts w:ascii="Tahoma" w:hAnsi="Tahoma" w:cs="Tahoma"/>
                <w:color w:val="FF0000"/>
                <w:sz w:val="20"/>
              </w:rPr>
              <w:t>Example – ‘I notice that you are not getting on with your work. You are not ready to learn. This is now the second time I have spoken to you about this.  You are choosing to break rule number 2.  If this behaviour continues then there will be a consequence.  Think carefully about your next step.’</w:t>
            </w:r>
            <w:r w:rsidRPr="000C4F59">
              <w:rPr>
                <w:rFonts w:ascii="Tahoma" w:hAnsi="Tahoma" w:cs="Tahoma"/>
                <w:sz w:val="20"/>
              </w:rPr>
              <w:t xml:space="preserve"> </w:t>
            </w:r>
          </w:p>
        </w:tc>
      </w:tr>
      <w:tr w:rsidR="003F0F81" w:rsidRPr="000C4F59" w14:paraId="324B14BC" w14:textId="77777777" w:rsidTr="00A53551">
        <w:trPr>
          <w:trHeight w:val="742"/>
        </w:trPr>
        <w:tc>
          <w:tcPr>
            <w:tcW w:w="2057" w:type="dxa"/>
            <w:tcBorders>
              <w:top w:val="single" w:sz="4" w:space="0" w:color="000000"/>
              <w:left w:val="single" w:sz="4" w:space="0" w:color="000000"/>
              <w:bottom w:val="single" w:sz="4" w:space="0" w:color="000000"/>
              <w:right w:val="single" w:sz="4" w:space="0" w:color="000000"/>
            </w:tcBorders>
            <w:vAlign w:val="center"/>
          </w:tcPr>
          <w:p w14:paraId="251D0024" w14:textId="77777777" w:rsidR="003F0F81" w:rsidRPr="000C4F59" w:rsidRDefault="003F0F81" w:rsidP="00D13375">
            <w:pPr>
              <w:spacing w:after="0" w:line="259" w:lineRule="auto"/>
              <w:ind w:left="67" w:right="0" w:firstLine="0"/>
              <w:rPr>
                <w:rFonts w:ascii="Tahoma" w:hAnsi="Tahoma" w:cs="Tahoma"/>
              </w:rPr>
            </w:pPr>
            <w:r w:rsidRPr="000C4F59">
              <w:rPr>
                <w:rFonts w:ascii="Tahoma" w:hAnsi="Tahoma" w:cs="Tahoma"/>
                <w:sz w:val="20"/>
              </w:rPr>
              <w:t>3.</w:t>
            </w:r>
            <w:r w:rsidRPr="000C4F59">
              <w:rPr>
                <w:rFonts w:ascii="Tahoma" w:eastAsia="Arial" w:hAnsi="Tahoma" w:cs="Tahoma"/>
                <w:sz w:val="20"/>
              </w:rPr>
              <w:t xml:space="preserve"> </w:t>
            </w:r>
            <w:r w:rsidRPr="000C4F59">
              <w:rPr>
                <w:rFonts w:ascii="Tahoma" w:hAnsi="Tahoma" w:cs="Tahoma"/>
                <w:sz w:val="20"/>
              </w:rPr>
              <w:t xml:space="preserve">LAST CHANCE </w:t>
            </w:r>
          </w:p>
        </w:tc>
        <w:tc>
          <w:tcPr>
            <w:tcW w:w="8706" w:type="dxa"/>
            <w:tcBorders>
              <w:top w:val="single" w:sz="4" w:space="0" w:color="000000"/>
              <w:left w:val="single" w:sz="4" w:space="0" w:color="000000"/>
              <w:bottom w:val="single" w:sz="4" w:space="0" w:color="000000"/>
              <w:right w:val="single" w:sz="4" w:space="0" w:color="000000"/>
            </w:tcBorders>
          </w:tcPr>
          <w:p w14:paraId="2D963CD9" w14:textId="77777777" w:rsidR="00A53551" w:rsidRPr="000C4F59" w:rsidRDefault="003F0F81" w:rsidP="00A53551">
            <w:pPr>
              <w:spacing w:after="0" w:line="242" w:lineRule="auto"/>
              <w:ind w:left="168" w:right="0" w:firstLine="0"/>
              <w:rPr>
                <w:rFonts w:ascii="Tahoma" w:hAnsi="Tahoma" w:cs="Tahoma"/>
              </w:rPr>
            </w:pPr>
            <w:r w:rsidRPr="000C4F59">
              <w:rPr>
                <w:rFonts w:ascii="Tahoma" w:hAnsi="Tahoma" w:cs="Tahoma"/>
                <w:b/>
                <w:sz w:val="20"/>
              </w:rPr>
              <w:t>Speak to the student privately and give them a final opportunity to engage.  Offer a positive choice and refer to previous examples of good behaviour.  Use the 30 second scripted intervention.   If a child reaches this step, then 2 minutes is owed</w:t>
            </w:r>
            <w:r w:rsidR="00A53551">
              <w:rPr>
                <w:rFonts w:ascii="Tahoma" w:hAnsi="Tahoma" w:cs="Tahoma"/>
                <w:b/>
                <w:sz w:val="20"/>
              </w:rPr>
              <w:t xml:space="preserve"> </w:t>
            </w:r>
            <w:r w:rsidR="00A53551" w:rsidRPr="000C4F59">
              <w:rPr>
                <w:rFonts w:ascii="Tahoma" w:hAnsi="Tahoma" w:cs="Tahoma"/>
                <w:b/>
                <w:sz w:val="20"/>
              </w:rPr>
              <w:t xml:space="preserve">after class.  This is not part of some future negation on behaviour.  It cannot be removed, reduced or substituted.  </w:t>
            </w:r>
          </w:p>
          <w:p w14:paraId="77A92CEA" w14:textId="77777777" w:rsidR="00A53551" w:rsidRPr="000C4F59" w:rsidRDefault="00A53551" w:rsidP="00A53551">
            <w:pPr>
              <w:spacing w:after="25" w:line="242" w:lineRule="auto"/>
              <w:ind w:left="168" w:right="2914" w:firstLine="0"/>
              <w:rPr>
                <w:rFonts w:ascii="Tahoma" w:hAnsi="Tahoma" w:cs="Tahoma"/>
              </w:rPr>
            </w:pPr>
            <w:r w:rsidRPr="000C4F59">
              <w:rPr>
                <w:rFonts w:ascii="Tahoma" w:hAnsi="Tahoma" w:cs="Tahoma"/>
                <w:sz w:val="20"/>
              </w:rPr>
              <w:t xml:space="preserve">I noticed you chose to …… (noticed behaviour) This is the third time I have spoken to you. </w:t>
            </w:r>
          </w:p>
          <w:p w14:paraId="302D1647" w14:textId="77777777" w:rsidR="00A53551" w:rsidRPr="000C4F59" w:rsidRDefault="00A53551" w:rsidP="00A53551">
            <w:pPr>
              <w:spacing w:after="87" w:line="259" w:lineRule="auto"/>
              <w:ind w:left="108" w:right="0" w:firstLine="0"/>
              <w:rPr>
                <w:rFonts w:ascii="Tahoma" w:hAnsi="Tahoma" w:cs="Tahoma"/>
              </w:rPr>
            </w:pPr>
            <w:r w:rsidRPr="000C4F59">
              <w:rPr>
                <w:rFonts w:ascii="Tahoma" w:hAnsi="Tahoma" w:cs="Tahoma"/>
                <w:sz w:val="20"/>
              </w:rPr>
              <w:t xml:space="preserve"> You need to speak to me for two minutes after the lesson. </w:t>
            </w:r>
          </w:p>
          <w:p w14:paraId="4CBC72A4" w14:textId="77777777" w:rsidR="00A53551" w:rsidRPr="000C4F59" w:rsidRDefault="00A53551" w:rsidP="00A53551">
            <w:pPr>
              <w:spacing w:after="18" w:line="219" w:lineRule="auto"/>
              <w:ind w:left="168" w:right="527" w:firstLine="0"/>
              <w:rPr>
                <w:rFonts w:ascii="Tahoma" w:hAnsi="Tahoma" w:cs="Tahoma"/>
              </w:rPr>
            </w:pPr>
            <w:r w:rsidRPr="000C4F59">
              <w:rPr>
                <w:rFonts w:ascii="Tahoma" w:hAnsi="Tahoma" w:cs="Tahoma"/>
                <w:sz w:val="20"/>
              </w:rPr>
              <w:t xml:space="preserve">If you choose to break the rules again you will leave me no choice but to ask you to, (work at another table/work in another classroom / go to the quiet area etc ………….) (learner's name), </w:t>
            </w:r>
          </w:p>
          <w:p w14:paraId="7486D70A" w14:textId="77777777" w:rsidR="00A53551" w:rsidRPr="000C4F59" w:rsidRDefault="00A53551" w:rsidP="00A53551">
            <w:pPr>
              <w:spacing w:after="0" w:line="259" w:lineRule="auto"/>
              <w:ind w:left="168" w:right="0" w:firstLine="0"/>
              <w:rPr>
                <w:rFonts w:ascii="Tahoma" w:hAnsi="Tahoma" w:cs="Tahoma"/>
              </w:rPr>
            </w:pPr>
            <w:r w:rsidRPr="000C4F59">
              <w:rPr>
                <w:rFonts w:ascii="Tahoma" w:hAnsi="Tahoma" w:cs="Tahoma"/>
                <w:sz w:val="20"/>
              </w:rPr>
              <w:t xml:space="preserve">Do you remember when ………………………………………. (model of previous good </w:t>
            </w:r>
          </w:p>
          <w:p w14:paraId="73F49630" w14:textId="77777777" w:rsidR="00A53551" w:rsidRPr="000C4F59" w:rsidRDefault="00A53551" w:rsidP="00A53551">
            <w:pPr>
              <w:spacing w:after="12" w:line="259" w:lineRule="auto"/>
              <w:ind w:left="168" w:right="0" w:firstLine="0"/>
              <w:rPr>
                <w:rFonts w:ascii="Tahoma" w:hAnsi="Tahoma" w:cs="Tahoma"/>
              </w:rPr>
            </w:pPr>
            <w:r w:rsidRPr="000C4F59">
              <w:rPr>
                <w:rFonts w:ascii="Tahoma" w:hAnsi="Tahoma" w:cs="Tahoma"/>
                <w:sz w:val="20"/>
              </w:rPr>
              <w:t xml:space="preserve">behaviour)? That is the behaviour I expect from you. Think carefully. I know that you </w:t>
            </w:r>
          </w:p>
          <w:p w14:paraId="649B3B9E" w14:textId="09329D83" w:rsidR="003F0F81" w:rsidRPr="000C4F59" w:rsidRDefault="00A53551" w:rsidP="00A53551">
            <w:pPr>
              <w:spacing w:after="0" w:line="259" w:lineRule="auto"/>
              <w:ind w:left="60" w:right="0" w:firstLine="0"/>
              <w:rPr>
                <w:rFonts w:ascii="Tahoma" w:hAnsi="Tahoma" w:cs="Tahoma"/>
              </w:rPr>
            </w:pPr>
            <w:r w:rsidRPr="000C4F59">
              <w:rPr>
                <w:rFonts w:ascii="Tahoma" w:hAnsi="Tahoma" w:cs="Tahoma"/>
                <w:sz w:val="20"/>
              </w:rPr>
              <w:t xml:space="preserve"> can make good choices Thank you for listening / I’m glad we had this conversation </w:t>
            </w:r>
            <w:r w:rsidRPr="000C4F59">
              <w:rPr>
                <w:rFonts w:ascii="Tahoma" w:hAnsi="Tahoma" w:cs="Tahoma"/>
                <w:color w:val="FF0000"/>
                <w:sz w:val="20"/>
              </w:rPr>
              <w:t xml:space="preserve">Example - ‘I have noticed you are not ready to do your work. You are breaking school rule number 1. You have now chosen to catch up with me at playtime for 2 minutes. Do you remember that yesterday you started your work straight away and got it finished? That is what I need to see today. Remember you can make the right choice and show me you are ready to work. Thank you for listening.’ </w:t>
            </w:r>
            <w:r w:rsidR="003F0F81" w:rsidRPr="000C4F59">
              <w:rPr>
                <w:rFonts w:ascii="Tahoma" w:hAnsi="Tahoma" w:cs="Tahoma"/>
                <w:b/>
                <w:sz w:val="20"/>
              </w:rPr>
              <w:t xml:space="preserve"> </w:t>
            </w:r>
          </w:p>
        </w:tc>
      </w:tr>
    </w:tbl>
    <w:p w14:paraId="05673F33" w14:textId="77777777" w:rsidR="003F0F81" w:rsidRPr="000C4F59" w:rsidRDefault="003F0F81" w:rsidP="000C4F59">
      <w:pPr>
        <w:spacing w:after="0" w:line="259" w:lineRule="auto"/>
        <w:ind w:left="0" w:right="8" w:firstLine="0"/>
        <w:rPr>
          <w:rFonts w:ascii="Tahoma" w:hAnsi="Tahoma" w:cs="Tahoma"/>
        </w:rPr>
      </w:pPr>
    </w:p>
    <w:tbl>
      <w:tblPr>
        <w:tblStyle w:val="TableGrid"/>
        <w:tblW w:w="10763" w:type="dxa"/>
        <w:tblInd w:w="5" w:type="dxa"/>
        <w:tblCellMar>
          <w:top w:w="47" w:type="dxa"/>
          <w:right w:w="84" w:type="dxa"/>
        </w:tblCellMar>
        <w:tblLook w:val="04A0" w:firstRow="1" w:lastRow="0" w:firstColumn="1" w:lastColumn="0" w:noHBand="0" w:noVBand="1"/>
      </w:tblPr>
      <w:tblGrid>
        <w:gridCol w:w="535"/>
        <w:gridCol w:w="1522"/>
        <w:gridCol w:w="8706"/>
      </w:tblGrid>
      <w:tr w:rsidR="003F0F81" w:rsidRPr="000C4F59" w14:paraId="79B2FF27" w14:textId="77777777" w:rsidTr="00A53551">
        <w:trPr>
          <w:trHeight w:val="794"/>
        </w:trPr>
        <w:tc>
          <w:tcPr>
            <w:tcW w:w="535" w:type="dxa"/>
            <w:tcBorders>
              <w:top w:val="single" w:sz="4" w:space="0" w:color="000000"/>
              <w:left w:val="single" w:sz="4" w:space="0" w:color="000000"/>
              <w:bottom w:val="single" w:sz="4" w:space="0" w:color="000000"/>
              <w:right w:val="nil"/>
            </w:tcBorders>
            <w:vAlign w:val="center"/>
          </w:tcPr>
          <w:p w14:paraId="28E3AC87" w14:textId="77777777" w:rsidR="003F0F81" w:rsidRPr="000C4F59" w:rsidRDefault="003F0F81" w:rsidP="00D13375">
            <w:pPr>
              <w:spacing w:after="0" w:line="259" w:lineRule="auto"/>
              <w:ind w:left="50" w:right="0" w:firstLine="0"/>
              <w:jc w:val="center"/>
              <w:rPr>
                <w:rFonts w:ascii="Tahoma" w:hAnsi="Tahoma" w:cs="Tahoma"/>
              </w:rPr>
            </w:pPr>
            <w:r w:rsidRPr="000C4F59">
              <w:rPr>
                <w:rFonts w:ascii="Tahoma" w:hAnsi="Tahoma" w:cs="Tahoma"/>
                <w:sz w:val="20"/>
              </w:rPr>
              <w:t>4.</w:t>
            </w:r>
            <w:r w:rsidRPr="000C4F59">
              <w:rPr>
                <w:rFonts w:ascii="Tahoma" w:eastAsia="Arial" w:hAnsi="Tahoma" w:cs="Tahoma"/>
                <w:sz w:val="20"/>
              </w:rPr>
              <w:t xml:space="preserve"> </w:t>
            </w:r>
          </w:p>
        </w:tc>
        <w:tc>
          <w:tcPr>
            <w:tcW w:w="1522" w:type="dxa"/>
            <w:tcBorders>
              <w:top w:val="single" w:sz="4" w:space="0" w:color="000000"/>
              <w:left w:val="nil"/>
              <w:bottom w:val="single" w:sz="4" w:space="0" w:color="000000"/>
              <w:right w:val="single" w:sz="4" w:space="0" w:color="000000"/>
            </w:tcBorders>
            <w:vAlign w:val="center"/>
          </w:tcPr>
          <w:p w14:paraId="415E8558" w14:textId="77777777" w:rsidR="003F0F81" w:rsidRPr="000C4F59" w:rsidRDefault="003F0F81" w:rsidP="00D13375">
            <w:pPr>
              <w:spacing w:after="0" w:line="259" w:lineRule="auto"/>
              <w:ind w:left="0" w:right="0" w:firstLine="0"/>
              <w:rPr>
                <w:rFonts w:ascii="Tahoma" w:hAnsi="Tahoma" w:cs="Tahoma"/>
              </w:rPr>
            </w:pPr>
            <w:r w:rsidRPr="000C4F59">
              <w:rPr>
                <w:rFonts w:ascii="Tahoma" w:hAnsi="Tahoma" w:cs="Tahoma"/>
                <w:sz w:val="20"/>
              </w:rPr>
              <w:t xml:space="preserve">TIME OUT </w:t>
            </w:r>
          </w:p>
        </w:tc>
        <w:tc>
          <w:tcPr>
            <w:tcW w:w="8706" w:type="dxa"/>
            <w:tcBorders>
              <w:top w:val="single" w:sz="4" w:space="0" w:color="000000"/>
              <w:left w:val="single" w:sz="4" w:space="0" w:color="000000"/>
              <w:bottom w:val="single" w:sz="4" w:space="0" w:color="000000"/>
              <w:right w:val="single" w:sz="4" w:space="0" w:color="000000"/>
            </w:tcBorders>
          </w:tcPr>
          <w:p w14:paraId="622E53B0" w14:textId="77777777" w:rsidR="003F0F81" w:rsidRPr="000C4F59" w:rsidRDefault="003F0F81" w:rsidP="00D13375">
            <w:pPr>
              <w:spacing w:after="34" w:line="241" w:lineRule="auto"/>
              <w:ind w:left="168" w:right="0" w:firstLine="0"/>
              <w:rPr>
                <w:rFonts w:ascii="Tahoma" w:hAnsi="Tahoma" w:cs="Tahoma"/>
              </w:rPr>
            </w:pPr>
            <w:r w:rsidRPr="000C4F59">
              <w:rPr>
                <w:rFonts w:ascii="Tahoma" w:hAnsi="Tahoma" w:cs="Tahoma"/>
                <w:b/>
                <w:sz w:val="20"/>
              </w:rPr>
              <w:t xml:space="preserve">Time out might be a short time outside the room, on the thinking spot or on the bench outside at playtime.  It is a few minutes for the child to calm down, breathe, look at the situation from a different perspective and compose themselves. Timeout needs to be recorded on CPOMS. </w:t>
            </w:r>
          </w:p>
          <w:p w14:paraId="264D7529" w14:textId="77777777" w:rsidR="003F0F81" w:rsidRPr="000C4F59" w:rsidRDefault="003F0F81" w:rsidP="00D13375">
            <w:pPr>
              <w:spacing w:after="79" w:line="259" w:lineRule="auto"/>
              <w:ind w:left="108" w:right="0" w:firstLine="0"/>
              <w:rPr>
                <w:rFonts w:ascii="Tahoma" w:hAnsi="Tahoma" w:cs="Tahoma"/>
              </w:rPr>
            </w:pPr>
            <w:r w:rsidRPr="000C4F59">
              <w:rPr>
                <w:rFonts w:ascii="Tahoma" w:hAnsi="Tahoma" w:cs="Tahoma"/>
                <w:sz w:val="20"/>
              </w:rPr>
              <w:t xml:space="preserve"> I noticed you chose to …… (noticed behaviour) </w:t>
            </w:r>
          </w:p>
          <w:p w14:paraId="049460CB" w14:textId="77777777" w:rsidR="003F0F81" w:rsidRPr="000C4F59" w:rsidRDefault="003F0F81" w:rsidP="00D13375">
            <w:pPr>
              <w:spacing w:after="22" w:line="218" w:lineRule="auto"/>
              <w:ind w:left="168" w:right="134" w:firstLine="0"/>
              <w:rPr>
                <w:rFonts w:ascii="Tahoma" w:hAnsi="Tahoma" w:cs="Tahoma"/>
              </w:rPr>
            </w:pPr>
            <w:r w:rsidRPr="000C4F59">
              <w:rPr>
                <w:rFonts w:ascii="Tahoma" w:hAnsi="Tahoma" w:cs="Tahoma"/>
                <w:sz w:val="20"/>
              </w:rPr>
              <w:t xml:space="preserve">You need to………….(Go to quiet area / Go to sit with other class / Go to another table etc) </w:t>
            </w:r>
          </w:p>
          <w:p w14:paraId="4B51F661" w14:textId="77777777" w:rsidR="003F0F81" w:rsidRPr="000C4F59" w:rsidRDefault="003F0F81" w:rsidP="00D13375">
            <w:pPr>
              <w:spacing w:after="28" w:line="239" w:lineRule="auto"/>
              <w:ind w:left="168" w:right="0" w:firstLine="0"/>
              <w:rPr>
                <w:rFonts w:ascii="Tahoma" w:hAnsi="Tahoma" w:cs="Tahoma"/>
              </w:rPr>
            </w:pPr>
            <w:r w:rsidRPr="000C4F59">
              <w:rPr>
                <w:rFonts w:ascii="Tahoma" w:hAnsi="Tahoma" w:cs="Tahoma"/>
                <w:sz w:val="20"/>
              </w:rPr>
              <w:t xml:space="preserve">Playground: You need to ………….(Stand by other staff member/ me / Sit on the picnic bench/ stand by the wall etc) </w:t>
            </w:r>
          </w:p>
          <w:p w14:paraId="2265CEA4" w14:textId="77777777" w:rsidR="003F0F81" w:rsidRPr="000C4F59" w:rsidRDefault="003F0F81" w:rsidP="00D13375">
            <w:pPr>
              <w:spacing w:after="91" w:line="259" w:lineRule="auto"/>
              <w:ind w:left="108" w:right="0" w:firstLine="0"/>
              <w:rPr>
                <w:rFonts w:ascii="Tahoma" w:hAnsi="Tahoma" w:cs="Tahoma"/>
              </w:rPr>
            </w:pPr>
            <w:r w:rsidRPr="000C4F59">
              <w:rPr>
                <w:rFonts w:ascii="Tahoma" w:hAnsi="Tahoma" w:cs="Tahoma"/>
                <w:sz w:val="20"/>
              </w:rPr>
              <w:t xml:space="preserve"> I will speak to you in two minutes  </w:t>
            </w:r>
          </w:p>
          <w:p w14:paraId="36B53688" w14:textId="77777777" w:rsidR="003F0F81" w:rsidRPr="000C4F59" w:rsidRDefault="003F0F81" w:rsidP="00D13375">
            <w:pPr>
              <w:spacing w:after="18" w:line="225" w:lineRule="auto"/>
              <w:ind w:left="168" w:right="0" w:firstLine="0"/>
              <w:jc w:val="both"/>
              <w:rPr>
                <w:rFonts w:ascii="Tahoma" w:hAnsi="Tahoma" w:cs="Tahoma"/>
              </w:rPr>
            </w:pPr>
            <w:r w:rsidRPr="000C4F59">
              <w:rPr>
                <w:rFonts w:ascii="Tahoma" w:hAnsi="Tahoma" w:cs="Tahoma"/>
                <w:color w:val="FF0000"/>
                <w:sz w:val="20"/>
              </w:rPr>
              <w:t xml:space="preserve">Example - ‘I have noticed you chose to use rude words. You are breaking the school rule of showing respect. You have now chosen to go and sit in the quiet </w:t>
            </w:r>
          </w:p>
          <w:p w14:paraId="60F9C7C9" w14:textId="77777777" w:rsidR="003F0F81" w:rsidRPr="000C4F59" w:rsidRDefault="003F0F81" w:rsidP="00D13375">
            <w:pPr>
              <w:spacing w:after="0" w:line="259" w:lineRule="auto"/>
              <w:ind w:left="108" w:right="0" w:firstLine="0"/>
              <w:rPr>
                <w:rFonts w:ascii="Tahoma" w:hAnsi="Tahoma" w:cs="Tahoma"/>
              </w:rPr>
            </w:pPr>
            <w:r w:rsidRPr="000C4F59">
              <w:rPr>
                <w:rFonts w:ascii="Tahoma" w:hAnsi="Tahoma" w:cs="Tahoma"/>
                <w:sz w:val="31"/>
                <w:vertAlign w:val="subscript"/>
              </w:rPr>
              <w:t xml:space="preserve"> </w:t>
            </w:r>
            <w:r w:rsidRPr="000C4F59">
              <w:rPr>
                <w:rFonts w:ascii="Tahoma" w:hAnsi="Tahoma" w:cs="Tahoma"/>
                <w:color w:val="FF0000"/>
                <w:sz w:val="20"/>
              </w:rPr>
              <w:t xml:space="preserve">area. I will come and speak to you in two minutes. Thank you for listening.’ </w:t>
            </w:r>
            <w:r w:rsidRPr="000C4F59">
              <w:rPr>
                <w:rFonts w:ascii="Tahoma" w:hAnsi="Tahoma" w:cs="Tahoma"/>
                <w:b/>
                <w:sz w:val="20"/>
              </w:rPr>
              <w:t xml:space="preserve"> </w:t>
            </w:r>
          </w:p>
          <w:p w14:paraId="697255B0" w14:textId="77777777" w:rsidR="003F0F81" w:rsidRPr="000C4F59" w:rsidRDefault="003F0F81" w:rsidP="00D13375">
            <w:pPr>
              <w:spacing w:after="0" w:line="259" w:lineRule="auto"/>
              <w:ind w:left="168" w:right="0" w:firstLine="0"/>
              <w:rPr>
                <w:rFonts w:ascii="Tahoma" w:hAnsi="Tahoma" w:cs="Tahoma"/>
              </w:rPr>
            </w:pPr>
            <w:r w:rsidRPr="000C4F59">
              <w:rPr>
                <w:rFonts w:ascii="Tahoma" w:hAnsi="Tahoma" w:cs="Tahoma"/>
                <w:sz w:val="20"/>
              </w:rPr>
              <w:t xml:space="preserve"> </w:t>
            </w:r>
          </w:p>
          <w:p w14:paraId="624E41D0" w14:textId="77777777" w:rsidR="003F0F81" w:rsidRPr="000C4F59" w:rsidRDefault="003F0F81" w:rsidP="00D13375">
            <w:pPr>
              <w:spacing w:after="18" w:line="240" w:lineRule="auto"/>
              <w:ind w:left="168" w:right="0" w:firstLine="0"/>
              <w:rPr>
                <w:rFonts w:ascii="Tahoma" w:hAnsi="Tahoma" w:cs="Tahoma"/>
              </w:rPr>
            </w:pPr>
            <w:r w:rsidRPr="000C4F59">
              <w:rPr>
                <w:rFonts w:ascii="Tahoma" w:hAnsi="Tahoma" w:cs="Tahoma"/>
                <w:b/>
                <w:sz w:val="20"/>
              </w:rPr>
              <w:t xml:space="preserve">If a child is receiving time out it should be no longer than 5 minutes in the class or in another class. If the child goes to another class, their behaviour is not to be discussed by any other adults.   </w:t>
            </w:r>
          </w:p>
          <w:p w14:paraId="6F3FB295" w14:textId="77777777" w:rsidR="003F0F81" w:rsidRPr="000C4F59" w:rsidRDefault="003F0F81" w:rsidP="00D13375">
            <w:pPr>
              <w:spacing w:after="0" w:line="259" w:lineRule="auto"/>
              <w:ind w:left="168" w:right="0" w:firstLine="0"/>
              <w:rPr>
                <w:rFonts w:ascii="Tahoma" w:hAnsi="Tahoma" w:cs="Tahoma"/>
              </w:rPr>
            </w:pPr>
            <w:r w:rsidRPr="000C4F59">
              <w:rPr>
                <w:rFonts w:ascii="Tahoma" w:hAnsi="Tahoma" w:cs="Tahoma"/>
              </w:rPr>
              <w:t xml:space="preserve">*DO NOT describe a child’s behaviour to other adults in front of the child* </w:t>
            </w:r>
          </w:p>
        </w:tc>
      </w:tr>
      <w:tr w:rsidR="003F0F81" w:rsidRPr="000C4F59" w14:paraId="5436519D" w14:textId="77777777" w:rsidTr="00A53551">
        <w:trPr>
          <w:trHeight w:val="936"/>
        </w:trPr>
        <w:tc>
          <w:tcPr>
            <w:tcW w:w="535" w:type="dxa"/>
            <w:tcBorders>
              <w:top w:val="single" w:sz="4" w:space="0" w:color="000000"/>
              <w:left w:val="single" w:sz="4" w:space="0" w:color="000000"/>
              <w:bottom w:val="single" w:sz="4" w:space="0" w:color="000000"/>
              <w:right w:val="nil"/>
            </w:tcBorders>
          </w:tcPr>
          <w:p w14:paraId="62F37347" w14:textId="77777777" w:rsidR="003F0F81" w:rsidRPr="000C4F59" w:rsidRDefault="003F0F81" w:rsidP="00D13375">
            <w:pPr>
              <w:spacing w:after="0" w:line="259" w:lineRule="auto"/>
              <w:ind w:left="50" w:right="0" w:firstLine="0"/>
              <w:jc w:val="center"/>
              <w:rPr>
                <w:rFonts w:ascii="Tahoma" w:hAnsi="Tahoma" w:cs="Tahoma"/>
              </w:rPr>
            </w:pPr>
            <w:r w:rsidRPr="000C4F59">
              <w:rPr>
                <w:rFonts w:ascii="Tahoma" w:hAnsi="Tahoma" w:cs="Tahoma"/>
                <w:sz w:val="20"/>
              </w:rPr>
              <w:lastRenderedPageBreak/>
              <w:t>5.</w:t>
            </w:r>
            <w:r w:rsidRPr="000C4F59">
              <w:rPr>
                <w:rFonts w:ascii="Tahoma" w:eastAsia="Arial" w:hAnsi="Tahoma" w:cs="Tahoma"/>
                <w:sz w:val="20"/>
              </w:rPr>
              <w:t xml:space="preserve"> </w:t>
            </w:r>
          </w:p>
        </w:tc>
        <w:tc>
          <w:tcPr>
            <w:tcW w:w="1522" w:type="dxa"/>
            <w:tcBorders>
              <w:top w:val="single" w:sz="4" w:space="0" w:color="000000"/>
              <w:left w:val="nil"/>
              <w:bottom w:val="single" w:sz="4" w:space="0" w:color="000000"/>
              <w:right w:val="single" w:sz="4" w:space="0" w:color="000000"/>
            </w:tcBorders>
            <w:vAlign w:val="center"/>
          </w:tcPr>
          <w:p w14:paraId="309A4B3A" w14:textId="77777777" w:rsidR="003F0F81" w:rsidRPr="000C4F59" w:rsidRDefault="003F0F81" w:rsidP="00D13375">
            <w:pPr>
              <w:spacing w:after="0" w:line="237" w:lineRule="auto"/>
              <w:ind w:left="0" w:right="0" w:firstLine="0"/>
              <w:jc w:val="both"/>
              <w:rPr>
                <w:rFonts w:ascii="Tahoma" w:hAnsi="Tahoma" w:cs="Tahoma"/>
              </w:rPr>
            </w:pPr>
            <w:r w:rsidRPr="000C4F59">
              <w:rPr>
                <w:rFonts w:ascii="Tahoma" w:hAnsi="Tahoma" w:cs="Tahoma"/>
                <w:sz w:val="20"/>
              </w:rPr>
              <w:t xml:space="preserve">FOLLOW UP – REPAIR &amp; </w:t>
            </w:r>
          </w:p>
          <w:p w14:paraId="2A44C125" w14:textId="77777777" w:rsidR="003F0F81" w:rsidRPr="000C4F59" w:rsidRDefault="003F0F81" w:rsidP="00D13375">
            <w:pPr>
              <w:spacing w:after="0" w:line="259" w:lineRule="auto"/>
              <w:ind w:left="0" w:right="0" w:firstLine="0"/>
              <w:rPr>
                <w:rFonts w:ascii="Tahoma" w:hAnsi="Tahoma" w:cs="Tahoma"/>
              </w:rPr>
            </w:pPr>
            <w:r w:rsidRPr="000C4F59">
              <w:rPr>
                <w:rFonts w:ascii="Tahoma" w:hAnsi="Tahoma" w:cs="Tahoma"/>
                <w:sz w:val="20"/>
              </w:rPr>
              <w:t xml:space="preserve">RESTORE </w:t>
            </w:r>
          </w:p>
        </w:tc>
        <w:tc>
          <w:tcPr>
            <w:tcW w:w="8706" w:type="dxa"/>
            <w:tcBorders>
              <w:top w:val="single" w:sz="4" w:space="0" w:color="000000"/>
              <w:left w:val="single" w:sz="4" w:space="0" w:color="000000"/>
              <w:bottom w:val="single" w:sz="4" w:space="0" w:color="000000"/>
              <w:right w:val="single" w:sz="4" w:space="0" w:color="000000"/>
            </w:tcBorders>
          </w:tcPr>
          <w:p w14:paraId="2AB27073" w14:textId="77777777" w:rsidR="003F0F81" w:rsidRPr="000C4F59" w:rsidRDefault="003F0F81" w:rsidP="00D13375">
            <w:pPr>
              <w:spacing w:after="0" w:line="241" w:lineRule="auto"/>
              <w:ind w:left="108" w:right="80" w:firstLine="0"/>
              <w:rPr>
                <w:rFonts w:ascii="Tahoma" w:hAnsi="Tahoma" w:cs="Tahoma"/>
              </w:rPr>
            </w:pPr>
            <w:r w:rsidRPr="000C4F59">
              <w:rPr>
                <w:rFonts w:ascii="Tahoma" w:hAnsi="Tahoma" w:cs="Tahoma"/>
                <w:b/>
                <w:sz w:val="20"/>
              </w:rPr>
              <w:t xml:space="preserve">This might be a quick chat at breaktime/lunchtime or a more formal meeting such as a restorative conversation.  In the playground this might be a private chat in the playground or the child might be brought inside for a more formal meeting.     Not every incident needs to be resolved with a restorative conversation but all behaviours need to be followed up with a conversation with that adult.  A restorative conversation needs to used when trust is broken or when the behaviour has gone under and below the minimum standards.  When tempers are frayed, when manners have disappeared or when things have been said that should not have been said.  </w:t>
            </w:r>
          </w:p>
          <w:p w14:paraId="1A90B49C" w14:textId="77777777" w:rsidR="003F0F81" w:rsidRPr="000C4F59" w:rsidRDefault="003F0F81" w:rsidP="00D13375">
            <w:pPr>
              <w:spacing w:after="59" w:line="242" w:lineRule="auto"/>
              <w:ind w:left="108" w:right="0" w:firstLine="0"/>
              <w:rPr>
                <w:rFonts w:ascii="Tahoma" w:hAnsi="Tahoma" w:cs="Tahoma"/>
              </w:rPr>
            </w:pPr>
            <w:r w:rsidRPr="000C4F59">
              <w:rPr>
                <w:rFonts w:ascii="Tahoma" w:hAnsi="Tahoma" w:cs="Tahoma"/>
                <w:b/>
                <w:sz w:val="20"/>
              </w:rPr>
              <w:t xml:space="preserve">It is important that the restorative conversation only takes place when everyone is calm.  Please remember that recovery time after a period of crisis is, on average, 40 minutes.  </w:t>
            </w:r>
          </w:p>
          <w:p w14:paraId="3C6D8D6E" w14:textId="77777777" w:rsidR="003F0F81" w:rsidRPr="000C4F59" w:rsidRDefault="003F0F81" w:rsidP="003F0F81">
            <w:pPr>
              <w:numPr>
                <w:ilvl w:val="0"/>
                <w:numId w:val="7"/>
              </w:numPr>
              <w:spacing w:after="0" w:line="294" w:lineRule="auto"/>
              <w:ind w:right="0" w:hanging="140"/>
              <w:rPr>
                <w:rFonts w:ascii="Tahoma" w:hAnsi="Tahoma" w:cs="Tahoma"/>
              </w:rPr>
            </w:pPr>
            <w:r w:rsidRPr="000C4F59">
              <w:rPr>
                <w:rFonts w:ascii="Tahoma" w:hAnsi="Tahoma" w:cs="Tahoma"/>
                <w:sz w:val="20"/>
              </w:rPr>
              <w:t xml:space="preserve">What happened? (Neutral, dispassionate language.) </w:t>
            </w:r>
          </w:p>
          <w:p w14:paraId="51D776BF" w14:textId="77777777" w:rsidR="003F0F81" w:rsidRPr="000C4F59" w:rsidRDefault="003F0F81" w:rsidP="003F0F81">
            <w:pPr>
              <w:numPr>
                <w:ilvl w:val="0"/>
                <w:numId w:val="7"/>
              </w:numPr>
              <w:spacing w:after="0" w:line="294" w:lineRule="auto"/>
              <w:ind w:right="0" w:hanging="140"/>
              <w:rPr>
                <w:rFonts w:ascii="Tahoma" w:hAnsi="Tahoma" w:cs="Tahoma"/>
              </w:rPr>
            </w:pPr>
            <w:r w:rsidRPr="000C4F59">
              <w:rPr>
                <w:rFonts w:ascii="Tahoma" w:eastAsia="Arial" w:hAnsi="Tahoma" w:cs="Tahoma"/>
                <w:sz w:val="20"/>
              </w:rPr>
              <w:t xml:space="preserve"> </w:t>
            </w:r>
            <w:r w:rsidRPr="000C4F59">
              <w:rPr>
                <w:rFonts w:ascii="Tahoma" w:hAnsi="Tahoma" w:cs="Tahoma"/>
                <w:sz w:val="20"/>
              </w:rPr>
              <w:t xml:space="preserve">What were you feeling at the time? </w:t>
            </w:r>
          </w:p>
          <w:p w14:paraId="51F369A8" w14:textId="77777777" w:rsidR="003F0F81" w:rsidRPr="000C4F59" w:rsidRDefault="003F0F81" w:rsidP="003F0F81">
            <w:pPr>
              <w:numPr>
                <w:ilvl w:val="0"/>
                <w:numId w:val="7"/>
              </w:numPr>
              <w:spacing w:after="0" w:line="259" w:lineRule="auto"/>
              <w:ind w:right="0" w:hanging="140"/>
              <w:rPr>
                <w:rFonts w:ascii="Tahoma" w:hAnsi="Tahoma" w:cs="Tahoma"/>
              </w:rPr>
            </w:pPr>
            <w:r w:rsidRPr="000C4F59">
              <w:rPr>
                <w:rFonts w:ascii="Tahoma" w:hAnsi="Tahoma" w:cs="Tahoma"/>
                <w:sz w:val="20"/>
              </w:rPr>
              <w:t xml:space="preserve">What have you felt since? </w:t>
            </w:r>
          </w:p>
          <w:p w14:paraId="02293DEF" w14:textId="77777777" w:rsidR="003F0F81" w:rsidRPr="000C4F59" w:rsidRDefault="003F0F81" w:rsidP="003F0F81">
            <w:pPr>
              <w:numPr>
                <w:ilvl w:val="0"/>
                <w:numId w:val="7"/>
              </w:numPr>
              <w:spacing w:after="0" w:line="259" w:lineRule="auto"/>
              <w:ind w:right="0" w:hanging="140"/>
              <w:rPr>
                <w:rFonts w:ascii="Tahoma" w:hAnsi="Tahoma" w:cs="Tahoma"/>
              </w:rPr>
            </w:pPr>
            <w:r w:rsidRPr="000C4F59">
              <w:rPr>
                <w:rFonts w:ascii="Tahoma" w:hAnsi="Tahoma" w:cs="Tahoma"/>
                <w:sz w:val="20"/>
              </w:rPr>
              <w:t xml:space="preserve">How did this make people feel? </w:t>
            </w:r>
          </w:p>
          <w:p w14:paraId="03399C85" w14:textId="77777777" w:rsidR="003F0F81" w:rsidRPr="000C4F59" w:rsidRDefault="003F0F81" w:rsidP="003F0F81">
            <w:pPr>
              <w:numPr>
                <w:ilvl w:val="0"/>
                <w:numId w:val="7"/>
              </w:numPr>
              <w:spacing w:after="0" w:line="259" w:lineRule="auto"/>
              <w:ind w:right="0" w:hanging="140"/>
              <w:rPr>
                <w:rFonts w:ascii="Tahoma" w:hAnsi="Tahoma" w:cs="Tahoma"/>
              </w:rPr>
            </w:pPr>
            <w:r w:rsidRPr="000C4F59">
              <w:rPr>
                <w:rFonts w:ascii="Tahoma" w:hAnsi="Tahoma" w:cs="Tahoma"/>
                <w:sz w:val="20"/>
              </w:rPr>
              <w:t xml:space="preserve">Who has been affected? What should we do to put things right? How can we do things differently? </w:t>
            </w:r>
          </w:p>
        </w:tc>
      </w:tr>
      <w:tr w:rsidR="003F0F81" w:rsidRPr="000C4F59" w14:paraId="6A145EBE" w14:textId="77777777" w:rsidTr="00A53551">
        <w:trPr>
          <w:trHeight w:val="742"/>
        </w:trPr>
        <w:tc>
          <w:tcPr>
            <w:tcW w:w="2057" w:type="dxa"/>
            <w:gridSpan w:val="2"/>
            <w:tcBorders>
              <w:top w:val="single" w:sz="4" w:space="0" w:color="000000"/>
              <w:left w:val="single" w:sz="4" w:space="0" w:color="000000"/>
              <w:bottom w:val="single" w:sz="4" w:space="0" w:color="000000"/>
              <w:right w:val="single" w:sz="4" w:space="0" w:color="000000"/>
            </w:tcBorders>
          </w:tcPr>
          <w:p w14:paraId="42E5E6D2" w14:textId="77777777" w:rsidR="003F0F81" w:rsidRPr="000C4F59" w:rsidRDefault="003F0F81" w:rsidP="00D13375">
            <w:pPr>
              <w:spacing w:after="160" w:line="259" w:lineRule="auto"/>
              <w:ind w:left="0" w:right="0" w:firstLine="0"/>
              <w:rPr>
                <w:rFonts w:ascii="Tahoma" w:hAnsi="Tahoma" w:cs="Tahoma"/>
              </w:rPr>
            </w:pPr>
          </w:p>
        </w:tc>
        <w:tc>
          <w:tcPr>
            <w:tcW w:w="8706" w:type="dxa"/>
            <w:tcBorders>
              <w:top w:val="single" w:sz="4" w:space="0" w:color="000000"/>
              <w:left w:val="single" w:sz="4" w:space="0" w:color="000000"/>
              <w:bottom w:val="single" w:sz="4" w:space="0" w:color="000000"/>
              <w:right w:val="single" w:sz="4" w:space="0" w:color="000000"/>
            </w:tcBorders>
          </w:tcPr>
          <w:p w14:paraId="08D4E2FB" w14:textId="77777777" w:rsidR="003F0F81" w:rsidRPr="000C4F59" w:rsidRDefault="003F0F81" w:rsidP="00D13375">
            <w:pPr>
              <w:spacing w:after="0" w:line="259" w:lineRule="auto"/>
              <w:ind w:left="0" w:right="0" w:firstLine="0"/>
              <w:rPr>
                <w:rFonts w:ascii="Tahoma" w:hAnsi="Tahoma" w:cs="Tahoma"/>
              </w:rPr>
            </w:pPr>
            <w:r w:rsidRPr="000C4F59">
              <w:rPr>
                <w:rFonts w:ascii="Tahoma" w:hAnsi="Tahoma" w:cs="Tahoma"/>
                <w:b/>
                <w:sz w:val="20"/>
              </w:rPr>
              <w:t xml:space="preserve">As we will not address secondary behaviour during the stepped consequences, it may be appropriate to make a note of them and follow up in the restorative conversation. </w:t>
            </w:r>
          </w:p>
        </w:tc>
      </w:tr>
      <w:tr w:rsidR="003F0F81" w:rsidRPr="000C4F59" w14:paraId="15F64BF4" w14:textId="77777777" w:rsidTr="00A53551">
        <w:trPr>
          <w:trHeight w:val="588"/>
        </w:trPr>
        <w:tc>
          <w:tcPr>
            <w:tcW w:w="10763" w:type="dxa"/>
            <w:gridSpan w:val="3"/>
            <w:tcBorders>
              <w:top w:val="single" w:sz="4" w:space="0" w:color="000000"/>
              <w:left w:val="single" w:sz="4" w:space="0" w:color="000000"/>
              <w:bottom w:val="single" w:sz="4" w:space="0" w:color="000000"/>
              <w:right w:val="single" w:sz="4" w:space="0" w:color="000000"/>
            </w:tcBorders>
          </w:tcPr>
          <w:p w14:paraId="2A839BA1" w14:textId="77777777" w:rsidR="003F0F81" w:rsidRPr="002011DB" w:rsidRDefault="003F0F81" w:rsidP="00D13375">
            <w:pPr>
              <w:spacing w:after="0" w:line="259" w:lineRule="auto"/>
              <w:ind w:left="0" w:right="0" w:firstLine="0"/>
              <w:rPr>
                <w:rFonts w:ascii="Tahoma" w:hAnsi="Tahoma" w:cs="Tahoma"/>
              </w:rPr>
            </w:pPr>
            <w:r w:rsidRPr="002011DB">
              <w:rPr>
                <w:rFonts w:ascii="Tahoma" w:hAnsi="Tahoma" w:cs="Tahoma"/>
                <w:b/>
              </w:rPr>
              <w:t>*</w:t>
            </w:r>
            <w:r w:rsidRPr="002011DB">
              <w:rPr>
                <w:rFonts w:ascii="Tahoma" w:hAnsi="Tahoma" w:cs="Tahoma"/>
              </w:rPr>
              <w:t xml:space="preserve">Remember it’s not the severity of the sanction, it’s the certainty that this follow up will take place that is important. </w:t>
            </w:r>
          </w:p>
        </w:tc>
      </w:tr>
    </w:tbl>
    <w:p w14:paraId="24CC88AA" w14:textId="77777777" w:rsidR="003F0F81" w:rsidRPr="000C4F59" w:rsidRDefault="003F0F81" w:rsidP="003F0F81">
      <w:pPr>
        <w:spacing w:after="0" w:line="259" w:lineRule="auto"/>
        <w:ind w:left="41" w:right="0" w:firstLine="0"/>
        <w:jc w:val="center"/>
        <w:rPr>
          <w:rFonts w:ascii="Tahoma" w:hAnsi="Tahoma" w:cs="Tahoma"/>
        </w:rPr>
      </w:pPr>
      <w:r w:rsidRPr="000C4F59">
        <w:rPr>
          <w:rFonts w:ascii="Tahoma" w:hAnsi="Tahoma" w:cs="Tahoma"/>
          <w:b/>
          <w:sz w:val="20"/>
        </w:rPr>
        <w:t xml:space="preserve"> </w:t>
      </w:r>
    </w:p>
    <w:p w14:paraId="55A39E00" w14:textId="77777777" w:rsidR="003F0F81" w:rsidRPr="000C4F59" w:rsidRDefault="003F0F81" w:rsidP="003F0F81">
      <w:pPr>
        <w:pStyle w:val="Heading2"/>
        <w:ind w:left="-5"/>
        <w:rPr>
          <w:rFonts w:ascii="Tahoma" w:hAnsi="Tahoma" w:cs="Tahoma"/>
        </w:rPr>
      </w:pPr>
      <w:r w:rsidRPr="000C4F59">
        <w:rPr>
          <w:rFonts w:ascii="Tahoma" w:hAnsi="Tahoma" w:cs="Tahoma"/>
        </w:rPr>
        <w:t xml:space="preserve">30 Second Scripted Intervention </w:t>
      </w:r>
    </w:p>
    <w:p w14:paraId="00F14157" w14:textId="77777777" w:rsidR="003F0F81" w:rsidRPr="000C4F59" w:rsidRDefault="003F0F81" w:rsidP="003F0F81">
      <w:pPr>
        <w:ind w:right="0"/>
        <w:rPr>
          <w:rFonts w:ascii="Tahoma" w:hAnsi="Tahoma" w:cs="Tahoma"/>
        </w:rPr>
      </w:pPr>
      <w:r w:rsidRPr="000C4F59">
        <w:rPr>
          <w:rFonts w:ascii="Tahoma" w:hAnsi="Tahoma" w:cs="Tahoma"/>
        </w:rPr>
        <w:t xml:space="preserve">The 30 second interventions demands careful and often scripted language.  It is carefully planned, utterly predictable and safe way to send a clear message to the child: ‘You own your behaviour.  Your poor behaviour does not deserve my time.  You are better than the behaviour you are showing today (and I can prove it!).’  It should leave the child thinking about their actions and knowing that someone important believes they are better.  At the pivotal point of behaviour management, you can address difficult behaviours while leaving your relationship with the child perfectly intact.  </w:t>
      </w:r>
    </w:p>
    <w:p w14:paraId="42646A31" w14:textId="77777777" w:rsidR="003F0F81" w:rsidRPr="000C4F59" w:rsidRDefault="003F0F81" w:rsidP="003F0F81">
      <w:pPr>
        <w:ind w:right="0"/>
        <w:rPr>
          <w:rFonts w:ascii="Tahoma" w:hAnsi="Tahoma" w:cs="Tahoma"/>
        </w:rPr>
      </w:pPr>
      <w:r w:rsidRPr="000C4F59">
        <w:rPr>
          <w:rFonts w:ascii="Tahoma" w:hAnsi="Tahoma" w:cs="Tahoma"/>
        </w:rPr>
        <w:t xml:space="preserve">There is no one ‘correct’ script and you may have to adapt it for your context.  However, this can be the basis for your intervention.  </w:t>
      </w:r>
    </w:p>
    <w:p w14:paraId="214AAD80" w14:textId="77777777" w:rsidR="003F0F81" w:rsidRPr="000C4F59" w:rsidRDefault="003F0F81" w:rsidP="003F0F81">
      <w:pPr>
        <w:ind w:right="0"/>
        <w:rPr>
          <w:rFonts w:ascii="Tahoma" w:hAnsi="Tahoma" w:cs="Tahoma"/>
        </w:rPr>
      </w:pPr>
    </w:p>
    <w:p w14:paraId="48EEC252" w14:textId="77777777" w:rsidR="003F0F81" w:rsidRPr="002011DB" w:rsidRDefault="003F0F81" w:rsidP="002011DB">
      <w:pPr>
        <w:pStyle w:val="ListParagraph"/>
        <w:numPr>
          <w:ilvl w:val="0"/>
          <w:numId w:val="15"/>
        </w:numPr>
        <w:ind w:right="594"/>
        <w:rPr>
          <w:rFonts w:ascii="Tahoma" w:hAnsi="Tahoma" w:cs="Tahoma"/>
        </w:rPr>
      </w:pPr>
      <w:r w:rsidRPr="002011DB">
        <w:rPr>
          <w:rFonts w:ascii="Tahoma" w:hAnsi="Tahoma" w:cs="Tahoma"/>
        </w:rPr>
        <w:t xml:space="preserve">I noticed you are … (having trouble getting started/shouting out on the carpet/throwing pencils) It was about …. (not being ready/ or respectful of people/ not keeping other and yourself safe) that you broke </w:t>
      </w:r>
    </w:p>
    <w:p w14:paraId="0AA18DD2" w14:textId="77777777" w:rsidR="003F0F81" w:rsidRPr="002011DB" w:rsidRDefault="003F0F81" w:rsidP="002011DB">
      <w:pPr>
        <w:pStyle w:val="ListParagraph"/>
        <w:numPr>
          <w:ilvl w:val="0"/>
          <w:numId w:val="15"/>
        </w:numPr>
        <w:ind w:right="0"/>
        <w:rPr>
          <w:rFonts w:ascii="Tahoma" w:hAnsi="Tahoma" w:cs="Tahoma"/>
        </w:rPr>
      </w:pPr>
      <w:r w:rsidRPr="002011DB">
        <w:rPr>
          <w:rFonts w:ascii="Tahoma" w:hAnsi="Tahoma" w:cs="Tahoma"/>
        </w:rPr>
        <w:t xml:space="preserve">You have chosen to …. (give me two minutes at the end of the lesson/move to another table/catch up with your work at breaktime) </w:t>
      </w:r>
    </w:p>
    <w:p w14:paraId="72CA7672" w14:textId="77777777" w:rsidR="003F0F81" w:rsidRPr="002011DB" w:rsidRDefault="003F0F81" w:rsidP="002011DB">
      <w:pPr>
        <w:pStyle w:val="ListParagraph"/>
        <w:numPr>
          <w:ilvl w:val="0"/>
          <w:numId w:val="15"/>
        </w:numPr>
        <w:ind w:right="0"/>
        <w:rPr>
          <w:rFonts w:ascii="Tahoma" w:hAnsi="Tahoma" w:cs="Tahoma"/>
        </w:rPr>
      </w:pPr>
      <w:r w:rsidRPr="002011DB">
        <w:rPr>
          <w:rFonts w:ascii="Tahoma" w:hAnsi="Tahoma" w:cs="Tahoma"/>
        </w:rPr>
        <w:t xml:space="preserve">Do you remember last week when… (arrived on time every day/got on the recognition board/completed all your </w:t>
      </w:r>
      <w:proofErr w:type="gramStart"/>
      <w:r w:rsidRPr="002011DB">
        <w:rPr>
          <w:rFonts w:ascii="Tahoma" w:hAnsi="Tahoma" w:cs="Tahoma"/>
        </w:rPr>
        <w:t>work)</w:t>
      </w:r>
      <w:proofErr w:type="gramEnd"/>
      <w:r w:rsidRPr="002011DB">
        <w:rPr>
          <w:rFonts w:ascii="Tahoma" w:hAnsi="Tahoma" w:cs="Tahoma"/>
        </w:rPr>
        <w:t xml:space="preserve"> </w:t>
      </w:r>
    </w:p>
    <w:p w14:paraId="5C2EE65A" w14:textId="77777777" w:rsidR="003F0F81" w:rsidRPr="002011DB" w:rsidRDefault="003F0F81" w:rsidP="002011DB">
      <w:pPr>
        <w:pStyle w:val="ListParagraph"/>
        <w:numPr>
          <w:ilvl w:val="0"/>
          <w:numId w:val="15"/>
        </w:numPr>
        <w:ind w:right="0"/>
        <w:rPr>
          <w:rFonts w:ascii="Tahoma" w:hAnsi="Tahoma" w:cs="Tahoma"/>
        </w:rPr>
      </w:pPr>
      <w:r w:rsidRPr="002011DB">
        <w:rPr>
          <w:rFonts w:ascii="Tahoma" w:hAnsi="Tahoma" w:cs="Tahoma"/>
        </w:rPr>
        <w:t xml:space="preserve">That is who I need to see today… </w:t>
      </w:r>
    </w:p>
    <w:p w14:paraId="0E47FD1D" w14:textId="77777777" w:rsidR="003F0F81" w:rsidRPr="002011DB" w:rsidRDefault="003F0F81" w:rsidP="002011DB">
      <w:pPr>
        <w:pStyle w:val="ListParagraph"/>
        <w:numPr>
          <w:ilvl w:val="0"/>
          <w:numId w:val="15"/>
        </w:numPr>
        <w:ind w:right="0"/>
        <w:rPr>
          <w:rFonts w:ascii="Tahoma" w:hAnsi="Tahoma" w:cs="Tahoma"/>
        </w:rPr>
      </w:pPr>
      <w:r w:rsidRPr="002011DB">
        <w:rPr>
          <w:rFonts w:ascii="Tahoma" w:hAnsi="Tahoma" w:cs="Tahoma"/>
        </w:rPr>
        <w:t>Thank you for listening (Th</w:t>
      </w:r>
      <w:r w:rsidR="00DE4F45" w:rsidRPr="002011DB">
        <w:rPr>
          <w:rFonts w:ascii="Tahoma" w:hAnsi="Tahoma" w:cs="Tahoma"/>
        </w:rPr>
        <w:t>en give the child some processing time</w:t>
      </w:r>
      <w:r w:rsidRPr="002011DB">
        <w:rPr>
          <w:rFonts w:ascii="Tahoma" w:hAnsi="Tahoma" w:cs="Tahoma"/>
        </w:rPr>
        <w:t xml:space="preserve">) </w:t>
      </w:r>
    </w:p>
    <w:p w14:paraId="7AC60305" w14:textId="77777777" w:rsidR="003F0F81" w:rsidRPr="000C4F59" w:rsidRDefault="003F0F81">
      <w:pPr>
        <w:rPr>
          <w:rFonts w:ascii="Tahoma" w:hAnsi="Tahoma" w:cs="Tahoma"/>
        </w:rPr>
      </w:pPr>
    </w:p>
    <w:p w14:paraId="196ECD95" w14:textId="77777777" w:rsidR="00825232" w:rsidRPr="000C4F59" w:rsidRDefault="00825232" w:rsidP="00825232">
      <w:pPr>
        <w:pStyle w:val="Heading2"/>
        <w:tabs>
          <w:tab w:val="center" w:pos="1231"/>
        </w:tabs>
        <w:spacing w:after="106"/>
        <w:ind w:left="-15" w:firstLine="0"/>
        <w:rPr>
          <w:rFonts w:ascii="Tahoma" w:hAnsi="Tahoma" w:cs="Tahoma"/>
        </w:rPr>
      </w:pPr>
      <w:r w:rsidRPr="000C4F59">
        <w:rPr>
          <w:rFonts w:ascii="Tahoma" w:hAnsi="Tahoma" w:cs="Tahoma"/>
        </w:rPr>
        <w:t xml:space="preserve">Sanctions </w:t>
      </w:r>
      <w:r w:rsidRPr="000C4F59">
        <w:rPr>
          <w:rFonts w:ascii="Tahoma" w:hAnsi="Tahoma" w:cs="Tahoma"/>
          <w:b w:val="0"/>
        </w:rPr>
        <w:t xml:space="preserve"> </w:t>
      </w:r>
      <w:r w:rsidRPr="000C4F59">
        <w:rPr>
          <w:rFonts w:ascii="Tahoma" w:hAnsi="Tahoma" w:cs="Tahoma"/>
          <w:b w:val="0"/>
        </w:rPr>
        <w:tab/>
      </w:r>
      <w:r w:rsidRPr="000C4F59">
        <w:rPr>
          <w:rFonts w:ascii="Tahoma" w:hAnsi="Tahoma" w:cs="Tahoma"/>
          <w:i/>
        </w:rPr>
        <w:t xml:space="preserve">should </w:t>
      </w:r>
    </w:p>
    <w:p w14:paraId="4AD17CDC" w14:textId="77777777" w:rsidR="00825232" w:rsidRPr="000C4F59" w:rsidRDefault="00825232" w:rsidP="00825232">
      <w:pPr>
        <w:numPr>
          <w:ilvl w:val="0"/>
          <w:numId w:val="8"/>
        </w:numPr>
        <w:ind w:right="0" w:hanging="360"/>
        <w:rPr>
          <w:rFonts w:ascii="Tahoma" w:hAnsi="Tahoma" w:cs="Tahoma"/>
        </w:rPr>
      </w:pPr>
      <w:r w:rsidRPr="000C4F59">
        <w:rPr>
          <w:rFonts w:ascii="Tahoma" w:hAnsi="Tahoma" w:cs="Tahoma"/>
        </w:rPr>
        <w:t xml:space="preserve">Make it clear that unacceptable behaviour affects others and is taken seriously </w:t>
      </w:r>
    </w:p>
    <w:p w14:paraId="61AFD272" w14:textId="77777777" w:rsidR="00825232" w:rsidRPr="000C4F59" w:rsidRDefault="00825232" w:rsidP="00825232">
      <w:pPr>
        <w:numPr>
          <w:ilvl w:val="0"/>
          <w:numId w:val="8"/>
        </w:numPr>
        <w:ind w:right="0" w:hanging="360"/>
        <w:rPr>
          <w:rFonts w:ascii="Tahoma" w:hAnsi="Tahoma" w:cs="Tahoma"/>
        </w:rPr>
      </w:pPr>
      <w:r w:rsidRPr="000C4F59">
        <w:rPr>
          <w:rFonts w:ascii="Tahoma" w:hAnsi="Tahoma" w:cs="Tahoma"/>
        </w:rPr>
        <w:t xml:space="preserve">Not apply to a whole group for the activities of individuals. </w:t>
      </w:r>
    </w:p>
    <w:p w14:paraId="3129470B" w14:textId="77777777" w:rsidR="00825232" w:rsidRPr="000C4F59" w:rsidRDefault="00825232" w:rsidP="00825232">
      <w:pPr>
        <w:numPr>
          <w:ilvl w:val="0"/>
          <w:numId w:val="8"/>
        </w:numPr>
        <w:ind w:right="0" w:hanging="360"/>
        <w:rPr>
          <w:rFonts w:ascii="Tahoma" w:hAnsi="Tahoma" w:cs="Tahoma"/>
        </w:rPr>
      </w:pPr>
      <w:r w:rsidRPr="000C4F59">
        <w:rPr>
          <w:rFonts w:ascii="Tahoma" w:hAnsi="Tahoma" w:cs="Tahoma"/>
        </w:rPr>
        <w:t xml:space="preserve">Be consistently applied by all staff to help to ensure that children and staff feel supported and secure </w:t>
      </w:r>
    </w:p>
    <w:p w14:paraId="17972C7E" w14:textId="77777777" w:rsidR="00825232" w:rsidRPr="000C4F59" w:rsidRDefault="00825232" w:rsidP="00825232">
      <w:pPr>
        <w:spacing w:after="30" w:line="259" w:lineRule="auto"/>
        <w:ind w:left="0" w:right="0" w:firstLine="0"/>
        <w:rPr>
          <w:rFonts w:ascii="Tahoma" w:hAnsi="Tahoma" w:cs="Tahoma"/>
        </w:rPr>
      </w:pPr>
      <w:r w:rsidRPr="000C4F59">
        <w:rPr>
          <w:rFonts w:ascii="Tahoma" w:hAnsi="Tahoma" w:cs="Tahoma"/>
          <w:b/>
        </w:rPr>
        <w:t xml:space="preserve"> </w:t>
      </w:r>
    </w:p>
    <w:p w14:paraId="1D9299CB" w14:textId="77777777" w:rsidR="00825232" w:rsidRPr="000C4F59" w:rsidRDefault="00825232" w:rsidP="00825232">
      <w:pPr>
        <w:pStyle w:val="Heading2"/>
        <w:tabs>
          <w:tab w:val="center" w:pos="4393"/>
        </w:tabs>
        <w:spacing w:after="62"/>
        <w:ind w:left="-15" w:firstLine="0"/>
        <w:rPr>
          <w:rFonts w:ascii="Tahoma" w:hAnsi="Tahoma" w:cs="Tahoma"/>
        </w:rPr>
      </w:pPr>
      <w:r w:rsidRPr="000C4F59">
        <w:rPr>
          <w:rFonts w:ascii="Tahoma" w:hAnsi="Tahoma" w:cs="Tahoma"/>
        </w:rPr>
        <w:t>Sanctions need to be in proportion to the action</w:t>
      </w:r>
      <w:r w:rsidRPr="000C4F59">
        <w:rPr>
          <w:rFonts w:ascii="Tahoma" w:hAnsi="Tahoma" w:cs="Tahoma"/>
          <w:b w:val="0"/>
        </w:rPr>
        <w:t xml:space="preserve"> </w:t>
      </w:r>
      <w:r w:rsidRPr="000C4F59">
        <w:rPr>
          <w:rFonts w:ascii="Tahoma" w:hAnsi="Tahoma" w:cs="Tahoma"/>
          <w:b w:val="0"/>
        </w:rPr>
        <w:tab/>
      </w:r>
      <w:r w:rsidRPr="000C4F59">
        <w:rPr>
          <w:rFonts w:ascii="Tahoma" w:hAnsi="Tahoma" w:cs="Tahoma"/>
        </w:rPr>
        <w:t xml:space="preserve"> </w:t>
      </w:r>
    </w:p>
    <w:p w14:paraId="1C22C72E" w14:textId="77777777" w:rsidR="00825232" w:rsidRPr="000C4F59" w:rsidRDefault="00825232" w:rsidP="00825232">
      <w:pPr>
        <w:ind w:right="0"/>
        <w:rPr>
          <w:rFonts w:ascii="Tahoma" w:hAnsi="Tahoma" w:cs="Tahoma"/>
        </w:rPr>
      </w:pPr>
      <w:r w:rsidRPr="000C4F59">
        <w:rPr>
          <w:rFonts w:ascii="Tahoma" w:hAnsi="Tahoma" w:cs="Tahoma"/>
        </w:rPr>
        <w:t xml:space="preserve">It should also be made very clear that it is the behaviour that is unacceptable, and any sanction should address this, not be made personal to the child. </w:t>
      </w:r>
    </w:p>
    <w:p w14:paraId="45A55D81" w14:textId="77777777" w:rsidR="00250358" w:rsidRDefault="00250358" w:rsidP="00825232">
      <w:pPr>
        <w:pStyle w:val="Heading2"/>
        <w:tabs>
          <w:tab w:val="center" w:pos="4366"/>
        </w:tabs>
        <w:ind w:left="-15" w:firstLine="0"/>
        <w:rPr>
          <w:rFonts w:ascii="Tahoma" w:hAnsi="Tahoma" w:cs="Tahoma"/>
        </w:rPr>
      </w:pPr>
    </w:p>
    <w:p w14:paraId="790D8C29" w14:textId="07619532" w:rsidR="00825232" w:rsidRPr="000C4F59" w:rsidRDefault="00825232" w:rsidP="00825232">
      <w:pPr>
        <w:pStyle w:val="Heading2"/>
        <w:tabs>
          <w:tab w:val="center" w:pos="4366"/>
        </w:tabs>
        <w:ind w:left="-15" w:firstLine="0"/>
        <w:rPr>
          <w:rFonts w:ascii="Tahoma" w:hAnsi="Tahoma" w:cs="Tahoma"/>
        </w:rPr>
      </w:pPr>
      <w:r w:rsidRPr="000C4F59">
        <w:rPr>
          <w:rFonts w:ascii="Tahoma" w:hAnsi="Tahoma" w:cs="Tahoma"/>
        </w:rPr>
        <w:t>Adult Strategies to Develop Excellent Behaviour</w:t>
      </w:r>
      <w:r w:rsidRPr="000C4F59">
        <w:rPr>
          <w:rFonts w:ascii="Tahoma" w:hAnsi="Tahoma" w:cs="Tahoma"/>
          <w:b w:val="0"/>
          <w:sz w:val="34"/>
          <w:vertAlign w:val="subscript"/>
        </w:rPr>
        <w:t xml:space="preserve"> </w:t>
      </w:r>
      <w:r w:rsidRPr="000C4F59">
        <w:rPr>
          <w:rFonts w:ascii="Tahoma" w:hAnsi="Tahoma" w:cs="Tahoma"/>
          <w:b w:val="0"/>
          <w:sz w:val="34"/>
          <w:vertAlign w:val="subscript"/>
        </w:rPr>
        <w:tab/>
      </w:r>
      <w:r w:rsidRPr="000C4F59">
        <w:rPr>
          <w:rFonts w:ascii="Tahoma" w:hAnsi="Tahoma" w:cs="Tahoma"/>
        </w:rPr>
        <w:t xml:space="preserve"> </w:t>
      </w:r>
    </w:p>
    <w:p w14:paraId="17C6F855" w14:textId="77777777" w:rsidR="00825232" w:rsidRPr="002011DB" w:rsidRDefault="00825232" w:rsidP="002011DB">
      <w:pPr>
        <w:pStyle w:val="ListParagraph"/>
        <w:numPr>
          <w:ilvl w:val="0"/>
          <w:numId w:val="14"/>
        </w:numPr>
        <w:ind w:right="0"/>
        <w:rPr>
          <w:rFonts w:ascii="Tahoma" w:hAnsi="Tahoma" w:cs="Tahoma"/>
        </w:rPr>
      </w:pPr>
      <w:r w:rsidRPr="002011DB">
        <w:rPr>
          <w:rFonts w:ascii="Tahoma" w:hAnsi="Tahoma" w:cs="Tahoma"/>
        </w:rPr>
        <w:t xml:space="preserve">IDENITIFY the behaviour we expect </w:t>
      </w:r>
    </w:p>
    <w:p w14:paraId="47319D09" w14:textId="77777777" w:rsidR="00825232" w:rsidRPr="002011DB" w:rsidRDefault="00825232" w:rsidP="002011DB">
      <w:pPr>
        <w:pStyle w:val="ListParagraph"/>
        <w:numPr>
          <w:ilvl w:val="0"/>
          <w:numId w:val="14"/>
        </w:numPr>
        <w:ind w:right="0"/>
        <w:rPr>
          <w:rFonts w:ascii="Tahoma" w:hAnsi="Tahoma" w:cs="Tahoma"/>
        </w:rPr>
      </w:pPr>
      <w:r w:rsidRPr="002011DB">
        <w:rPr>
          <w:rFonts w:ascii="Tahoma" w:hAnsi="Tahoma" w:cs="Tahoma"/>
        </w:rPr>
        <w:t xml:space="preserve">Explicitly TEACH behaviour </w:t>
      </w:r>
    </w:p>
    <w:p w14:paraId="55623909" w14:textId="77777777" w:rsidR="00825232" w:rsidRPr="002011DB" w:rsidRDefault="00825232" w:rsidP="002011DB">
      <w:pPr>
        <w:pStyle w:val="ListParagraph"/>
        <w:numPr>
          <w:ilvl w:val="0"/>
          <w:numId w:val="14"/>
        </w:numPr>
        <w:ind w:right="0"/>
        <w:rPr>
          <w:rFonts w:ascii="Tahoma" w:hAnsi="Tahoma" w:cs="Tahoma"/>
        </w:rPr>
      </w:pPr>
      <w:r w:rsidRPr="002011DB">
        <w:rPr>
          <w:rFonts w:ascii="Tahoma" w:hAnsi="Tahoma" w:cs="Tahoma"/>
        </w:rPr>
        <w:t xml:space="preserve">MODEL the behaviour we expect  </w:t>
      </w:r>
    </w:p>
    <w:p w14:paraId="3432F526" w14:textId="77777777" w:rsidR="00825232" w:rsidRPr="002011DB" w:rsidRDefault="00825232" w:rsidP="002011DB">
      <w:pPr>
        <w:pStyle w:val="ListParagraph"/>
        <w:numPr>
          <w:ilvl w:val="0"/>
          <w:numId w:val="14"/>
        </w:numPr>
        <w:ind w:right="0"/>
        <w:rPr>
          <w:rFonts w:ascii="Tahoma" w:hAnsi="Tahoma" w:cs="Tahoma"/>
        </w:rPr>
      </w:pPr>
      <w:r w:rsidRPr="002011DB">
        <w:rPr>
          <w:rFonts w:ascii="Tahoma" w:hAnsi="Tahoma" w:cs="Tahoma"/>
        </w:rPr>
        <w:t xml:space="preserve">PRACTISE behaviour </w:t>
      </w:r>
    </w:p>
    <w:p w14:paraId="21F37558" w14:textId="77777777" w:rsidR="00825232" w:rsidRPr="002011DB" w:rsidRDefault="00825232" w:rsidP="002011DB">
      <w:pPr>
        <w:pStyle w:val="ListParagraph"/>
        <w:numPr>
          <w:ilvl w:val="0"/>
          <w:numId w:val="14"/>
        </w:numPr>
        <w:ind w:right="0"/>
        <w:rPr>
          <w:rFonts w:ascii="Tahoma" w:hAnsi="Tahoma" w:cs="Tahoma"/>
        </w:rPr>
      </w:pPr>
      <w:r w:rsidRPr="002011DB">
        <w:rPr>
          <w:rFonts w:ascii="Tahoma" w:hAnsi="Tahoma" w:cs="Tahoma"/>
        </w:rPr>
        <w:t xml:space="preserve">NOTICE excellent behaviour </w:t>
      </w:r>
    </w:p>
    <w:p w14:paraId="13E96FD6" w14:textId="77777777" w:rsidR="00825232" w:rsidRPr="002011DB" w:rsidRDefault="00825232" w:rsidP="002011DB">
      <w:pPr>
        <w:pStyle w:val="ListParagraph"/>
        <w:numPr>
          <w:ilvl w:val="0"/>
          <w:numId w:val="14"/>
        </w:numPr>
        <w:spacing w:after="48"/>
        <w:ind w:right="0"/>
        <w:rPr>
          <w:rFonts w:ascii="Tahoma" w:hAnsi="Tahoma" w:cs="Tahoma"/>
        </w:rPr>
      </w:pPr>
      <w:r w:rsidRPr="002011DB">
        <w:rPr>
          <w:rFonts w:ascii="Tahoma" w:hAnsi="Tahoma" w:cs="Tahoma"/>
        </w:rPr>
        <w:t xml:space="preserve">CREATE conditions for excellent behaviour </w:t>
      </w:r>
    </w:p>
    <w:p w14:paraId="2D00F837" w14:textId="77777777" w:rsidR="002D3331" w:rsidRPr="002D3331" w:rsidRDefault="002D3331" w:rsidP="002D3331">
      <w:pPr>
        <w:pStyle w:val="Heading2"/>
        <w:ind w:left="-5"/>
        <w:rPr>
          <w:rFonts w:ascii="Tahoma" w:hAnsi="Tahoma" w:cs="Tahoma"/>
          <w:b w:val="0"/>
        </w:rPr>
      </w:pPr>
      <w:r w:rsidRPr="002D3331">
        <w:rPr>
          <w:rFonts w:ascii="Tahoma" w:hAnsi="Tahoma" w:cs="Tahoma"/>
        </w:rPr>
        <w:t xml:space="preserve">5.4 </w:t>
      </w:r>
      <w:r w:rsidRPr="002D3331">
        <w:rPr>
          <w:rFonts w:ascii="Tahoma" w:hAnsi="Tahoma" w:cs="Tahoma"/>
          <w:b w:val="0"/>
        </w:rPr>
        <w:t>Parents and carers</w:t>
      </w:r>
    </w:p>
    <w:p w14:paraId="193F0E7B" w14:textId="77777777" w:rsidR="002D3331" w:rsidRPr="002D3331" w:rsidRDefault="002D3331" w:rsidP="002D3331">
      <w:pPr>
        <w:pStyle w:val="Heading2"/>
        <w:ind w:left="-5"/>
        <w:rPr>
          <w:rFonts w:ascii="Tahoma" w:hAnsi="Tahoma" w:cs="Tahoma"/>
          <w:b w:val="0"/>
        </w:rPr>
      </w:pPr>
      <w:r w:rsidRPr="002D3331">
        <w:rPr>
          <w:rFonts w:ascii="Tahoma" w:hAnsi="Tahoma" w:cs="Tahoma"/>
          <w:b w:val="0"/>
        </w:rPr>
        <w:t>Parents and carers, where possible, should:</w:t>
      </w:r>
    </w:p>
    <w:p w14:paraId="231B3683" w14:textId="73F11EF2"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 xml:space="preserve">Get to know the school’s behaviour policy and reinforce it at home where appropriate </w:t>
      </w:r>
    </w:p>
    <w:p w14:paraId="66071169" w14:textId="043D1178"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Support their child in adhering to the school’s behaviour policy</w:t>
      </w:r>
    </w:p>
    <w:p w14:paraId="3833D079" w14:textId="35D3DD45"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Inform the school of any changes in circumstances that may affect their child’s behaviour</w:t>
      </w:r>
    </w:p>
    <w:p w14:paraId="36D177F1" w14:textId="1BDC6E25"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Discuss any behavioural concerns with the class teacher promptly</w:t>
      </w:r>
    </w:p>
    <w:p w14:paraId="1CF3250E" w14:textId="727A3F41"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Take part in any pastoral work following misbehaviour (for example: attending reviews of specific behaviour interventions)</w:t>
      </w:r>
    </w:p>
    <w:p w14:paraId="36E14F05" w14:textId="56D99B32"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Raise any concerns about the management of behaviour with the school directly, whilst continuing to work in partnership with the school</w:t>
      </w:r>
    </w:p>
    <w:p w14:paraId="7CA150D9" w14:textId="7523AD4B" w:rsidR="002D3331" w:rsidRPr="002D3331" w:rsidRDefault="002D3331" w:rsidP="002D3331">
      <w:pPr>
        <w:pStyle w:val="Heading2"/>
        <w:numPr>
          <w:ilvl w:val="1"/>
          <w:numId w:val="34"/>
        </w:numPr>
        <w:rPr>
          <w:rFonts w:ascii="Tahoma" w:hAnsi="Tahoma" w:cs="Tahoma"/>
          <w:b w:val="0"/>
        </w:rPr>
      </w:pPr>
      <w:r w:rsidRPr="002D3331">
        <w:rPr>
          <w:rFonts w:ascii="Tahoma" w:hAnsi="Tahoma" w:cs="Tahoma"/>
          <w:b w:val="0"/>
        </w:rPr>
        <w:t>Take part in the life of the school and its culture</w:t>
      </w:r>
    </w:p>
    <w:p w14:paraId="6EF8289F" w14:textId="77777777" w:rsidR="002D3331" w:rsidRDefault="002D3331" w:rsidP="002D3331">
      <w:pPr>
        <w:pStyle w:val="Heading2"/>
        <w:ind w:left="-5"/>
        <w:rPr>
          <w:rFonts w:ascii="Tahoma" w:hAnsi="Tahoma" w:cs="Tahoma"/>
          <w:b w:val="0"/>
        </w:rPr>
      </w:pPr>
    </w:p>
    <w:p w14:paraId="1D86B1A0" w14:textId="413B5778" w:rsidR="000C4F59" w:rsidRDefault="002D3331" w:rsidP="002D3331">
      <w:pPr>
        <w:pStyle w:val="Heading2"/>
        <w:ind w:left="-5"/>
        <w:rPr>
          <w:rFonts w:ascii="Tahoma" w:hAnsi="Tahoma" w:cs="Tahoma"/>
          <w:b w:val="0"/>
        </w:rPr>
      </w:pPr>
      <w:r w:rsidRPr="002D3331">
        <w:rPr>
          <w:rFonts w:ascii="Tahoma" w:hAnsi="Tahoma" w:cs="Tahoma"/>
          <w:b w:val="0"/>
        </w:rPr>
        <w:t>The school will endeavour to build a positive relationship with parents and carers by keeping them informed about developments in their child's behaviour and the school’s policy, and working in collaboration with them to tackle behavioural issues.</w:t>
      </w:r>
    </w:p>
    <w:p w14:paraId="1C976C3D" w14:textId="2BD1208A" w:rsidR="002D3331" w:rsidRDefault="002D3331" w:rsidP="002D3331"/>
    <w:p w14:paraId="447025F1" w14:textId="7487E7EE" w:rsidR="006307C1" w:rsidRDefault="006307C1" w:rsidP="006307C1">
      <w:pPr>
        <w:rPr>
          <w:rFonts w:ascii="Tahoma" w:hAnsi="Tahoma" w:cs="Tahoma"/>
        </w:rPr>
      </w:pPr>
      <w:r w:rsidRPr="00DD43C2">
        <w:rPr>
          <w:rFonts w:ascii="Tahoma" w:hAnsi="Tahoma" w:cs="Tahoma"/>
          <w:b/>
        </w:rPr>
        <w:t>7.5</w:t>
      </w:r>
      <w:r w:rsidRPr="006307C1">
        <w:rPr>
          <w:rFonts w:ascii="Tahoma" w:hAnsi="Tahoma" w:cs="Tahoma"/>
        </w:rPr>
        <w:t xml:space="preserve"> Reasonable force</w:t>
      </w:r>
    </w:p>
    <w:p w14:paraId="1CD984CF" w14:textId="77777777" w:rsidR="006307C1" w:rsidRPr="006307C1" w:rsidRDefault="006307C1" w:rsidP="006307C1">
      <w:pPr>
        <w:rPr>
          <w:rFonts w:ascii="Tahoma" w:hAnsi="Tahoma" w:cs="Tahoma"/>
        </w:rPr>
      </w:pPr>
    </w:p>
    <w:p w14:paraId="1D6C7AC0" w14:textId="77777777" w:rsidR="006307C1" w:rsidRPr="006307C1" w:rsidRDefault="006307C1" w:rsidP="006307C1">
      <w:pPr>
        <w:rPr>
          <w:rFonts w:ascii="Tahoma" w:hAnsi="Tahoma" w:cs="Tahoma"/>
        </w:rPr>
      </w:pPr>
      <w:r w:rsidRPr="006307C1">
        <w:rPr>
          <w:rFonts w:ascii="Tahoma" w:hAnsi="Tahoma" w:cs="Tahoma"/>
        </w:rPr>
        <w:t>Reasonable force covers a range of interventions that involve physical contact with pupils. All members of staff have a duty to use reasonable force, in the following circumstances, to prevent a pupil from:</w:t>
      </w:r>
    </w:p>
    <w:p w14:paraId="65ADD650" w14:textId="57F4036E" w:rsidR="006307C1" w:rsidRPr="006307C1" w:rsidRDefault="006307C1" w:rsidP="006307C1">
      <w:pPr>
        <w:pStyle w:val="ListParagraph"/>
        <w:numPr>
          <w:ilvl w:val="1"/>
          <w:numId w:val="35"/>
        </w:numPr>
        <w:rPr>
          <w:rFonts w:ascii="Tahoma" w:hAnsi="Tahoma" w:cs="Tahoma"/>
        </w:rPr>
      </w:pPr>
      <w:r w:rsidRPr="006307C1">
        <w:rPr>
          <w:rFonts w:ascii="Tahoma" w:hAnsi="Tahoma" w:cs="Tahoma"/>
        </w:rPr>
        <w:t>Causing disorder</w:t>
      </w:r>
    </w:p>
    <w:p w14:paraId="5903AE9A" w14:textId="27882F3E" w:rsidR="006307C1" w:rsidRPr="006307C1" w:rsidRDefault="006307C1" w:rsidP="006307C1">
      <w:pPr>
        <w:pStyle w:val="ListParagraph"/>
        <w:numPr>
          <w:ilvl w:val="1"/>
          <w:numId w:val="35"/>
        </w:numPr>
        <w:rPr>
          <w:rFonts w:ascii="Tahoma" w:hAnsi="Tahoma" w:cs="Tahoma"/>
        </w:rPr>
      </w:pPr>
      <w:r w:rsidRPr="006307C1">
        <w:rPr>
          <w:rFonts w:ascii="Tahoma" w:hAnsi="Tahoma" w:cs="Tahoma"/>
        </w:rPr>
        <w:t>Hurting themselves or others</w:t>
      </w:r>
    </w:p>
    <w:p w14:paraId="7D4E273A" w14:textId="0BE3B1DA" w:rsidR="006307C1" w:rsidRPr="006307C1" w:rsidRDefault="006307C1" w:rsidP="006307C1">
      <w:pPr>
        <w:pStyle w:val="ListParagraph"/>
        <w:numPr>
          <w:ilvl w:val="1"/>
          <w:numId w:val="35"/>
        </w:numPr>
        <w:rPr>
          <w:rFonts w:ascii="Tahoma" w:hAnsi="Tahoma" w:cs="Tahoma"/>
        </w:rPr>
      </w:pPr>
      <w:r w:rsidRPr="006307C1">
        <w:rPr>
          <w:rFonts w:ascii="Tahoma" w:hAnsi="Tahoma" w:cs="Tahoma"/>
        </w:rPr>
        <w:t>Damaging property</w:t>
      </w:r>
    </w:p>
    <w:p w14:paraId="3A43E1BE" w14:textId="0DBBFC6E" w:rsidR="006307C1" w:rsidRPr="006307C1" w:rsidRDefault="006307C1" w:rsidP="006307C1">
      <w:pPr>
        <w:pStyle w:val="ListParagraph"/>
        <w:numPr>
          <w:ilvl w:val="1"/>
          <w:numId w:val="35"/>
        </w:numPr>
        <w:rPr>
          <w:rFonts w:ascii="Tahoma" w:hAnsi="Tahoma" w:cs="Tahoma"/>
        </w:rPr>
      </w:pPr>
      <w:r w:rsidRPr="006307C1">
        <w:rPr>
          <w:rFonts w:ascii="Tahoma" w:hAnsi="Tahoma" w:cs="Tahoma"/>
        </w:rPr>
        <w:t>Committing an offence</w:t>
      </w:r>
    </w:p>
    <w:p w14:paraId="593811A9" w14:textId="77777777" w:rsidR="006307C1" w:rsidRPr="006307C1" w:rsidRDefault="006307C1" w:rsidP="006307C1">
      <w:pPr>
        <w:rPr>
          <w:rFonts w:ascii="Tahoma" w:hAnsi="Tahoma" w:cs="Tahoma"/>
        </w:rPr>
      </w:pPr>
      <w:r w:rsidRPr="006307C1">
        <w:rPr>
          <w:rFonts w:ascii="Tahoma" w:hAnsi="Tahoma" w:cs="Tahoma"/>
        </w:rPr>
        <w:t>Incidents of reasonable force must:</w:t>
      </w:r>
    </w:p>
    <w:p w14:paraId="570A5FDA" w14:textId="729AB8EB" w:rsidR="006307C1" w:rsidRPr="006307C1" w:rsidRDefault="006307C1" w:rsidP="006307C1">
      <w:pPr>
        <w:pStyle w:val="ListParagraph"/>
        <w:numPr>
          <w:ilvl w:val="1"/>
          <w:numId w:val="36"/>
        </w:numPr>
        <w:rPr>
          <w:rFonts w:ascii="Tahoma" w:hAnsi="Tahoma" w:cs="Tahoma"/>
        </w:rPr>
      </w:pPr>
      <w:r w:rsidRPr="006307C1">
        <w:rPr>
          <w:rFonts w:ascii="Tahoma" w:hAnsi="Tahoma" w:cs="Tahoma"/>
        </w:rPr>
        <w:t>Always be used as a last resort</w:t>
      </w:r>
    </w:p>
    <w:p w14:paraId="440C17C5" w14:textId="335FB824" w:rsidR="006307C1" w:rsidRPr="006307C1" w:rsidRDefault="006307C1" w:rsidP="006307C1">
      <w:pPr>
        <w:pStyle w:val="ListParagraph"/>
        <w:numPr>
          <w:ilvl w:val="1"/>
          <w:numId w:val="36"/>
        </w:numPr>
        <w:rPr>
          <w:rFonts w:ascii="Tahoma" w:hAnsi="Tahoma" w:cs="Tahoma"/>
        </w:rPr>
      </w:pPr>
      <w:r w:rsidRPr="006307C1">
        <w:rPr>
          <w:rFonts w:ascii="Tahoma" w:hAnsi="Tahoma" w:cs="Tahoma"/>
        </w:rPr>
        <w:t>Be applied using the minimum amount of force and for the minimum amount of time possible</w:t>
      </w:r>
    </w:p>
    <w:p w14:paraId="1EF8B7C9" w14:textId="088A5B55" w:rsidR="006307C1" w:rsidRPr="006307C1" w:rsidRDefault="006307C1" w:rsidP="006307C1">
      <w:pPr>
        <w:pStyle w:val="ListParagraph"/>
        <w:numPr>
          <w:ilvl w:val="1"/>
          <w:numId w:val="36"/>
        </w:numPr>
        <w:rPr>
          <w:rFonts w:ascii="Tahoma" w:hAnsi="Tahoma" w:cs="Tahoma"/>
        </w:rPr>
      </w:pPr>
      <w:r w:rsidRPr="006307C1">
        <w:rPr>
          <w:rFonts w:ascii="Tahoma" w:hAnsi="Tahoma" w:cs="Tahoma"/>
        </w:rPr>
        <w:t>Be used in a way that maintains the safety and dignity of all concerned</w:t>
      </w:r>
    </w:p>
    <w:p w14:paraId="46AF5DFB" w14:textId="2630F979" w:rsidR="006307C1" w:rsidRPr="006307C1" w:rsidRDefault="006307C1" w:rsidP="006307C1">
      <w:pPr>
        <w:pStyle w:val="ListParagraph"/>
        <w:numPr>
          <w:ilvl w:val="1"/>
          <w:numId w:val="36"/>
        </w:numPr>
        <w:rPr>
          <w:rFonts w:ascii="Tahoma" w:hAnsi="Tahoma" w:cs="Tahoma"/>
        </w:rPr>
      </w:pPr>
      <w:r w:rsidRPr="006307C1">
        <w:rPr>
          <w:rFonts w:ascii="Tahoma" w:hAnsi="Tahoma" w:cs="Tahoma"/>
        </w:rPr>
        <w:t>Never be used as a form of punishment</w:t>
      </w:r>
    </w:p>
    <w:p w14:paraId="50B5365B" w14:textId="044FA737" w:rsidR="006307C1" w:rsidRDefault="006307C1" w:rsidP="006307C1">
      <w:pPr>
        <w:pStyle w:val="ListParagraph"/>
        <w:numPr>
          <w:ilvl w:val="1"/>
          <w:numId w:val="36"/>
        </w:numPr>
        <w:rPr>
          <w:rFonts w:ascii="Tahoma" w:hAnsi="Tahoma" w:cs="Tahoma"/>
        </w:rPr>
      </w:pPr>
      <w:r w:rsidRPr="006307C1">
        <w:rPr>
          <w:rFonts w:ascii="Tahoma" w:hAnsi="Tahoma" w:cs="Tahoma"/>
        </w:rPr>
        <w:t xml:space="preserve">Be recorded and reported to parents </w:t>
      </w:r>
    </w:p>
    <w:p w14:paraId="7ECE9569" w14:textId="77777777" w:rsidR="006307C1" w:rsidRPr="006307C1" w:rsidRDefault="006307C1" w:rsidP="006307C1">
      <w:pPr>
        <w:pStyle w:val="ListParagraph"/>
        <w:numPr>
          <w:ilvl w:val="1"/>
          <w:numId w:val="36"/>
        </w:numPr>
        <w:rPr>
          <w:rFonts w:ascii="Tahoma" w:hAnsi="Tahoma" w:cs="Tahoma"/>
        </w:rPr>
      </w:pPr>
    </w:p>
    <w:p w14:paraId="10DA0848" w14:textId="52F32889" w:rsidR="006307C1" w:rsidRPr="006307C1" w:rsidRDefault="006307C1" w:rsidP="006307C1">
      <w:pPr>
        <w:rPr>
          <w:rFonts w:ascii="Tahoma" w:hAnsi="Tahoma" w:cs="Tahoma"/>
        </w:rPr>
      </w:pPr>
      <w:r w:rsidRPr="006307C1">
        <w:rPr>
          <w:rFonts w:ascii="Tahoma" w:hAnsi="Tahoma" w:cs="Tahoma"/>
        </w:rPr>
        <w:t>When considering using reasonable force, staff should, in considering the risks, carefully recognise any specific vulnerabilities of the pupil, including SEND, mental health needs or medical conditions.</w:t>
      </w:r>
    </w:p>
    <w:p w14:paraId="75FFE403" w14:textId="5FC8A9AD" w:rsidR="006307C1" w:rsidRDefault="006307C1" w:rsidP="00825232">
      <w:pPr>
        <w:pStyle w:val="Heading2"/>
        <w:ind w:left="-5"/>
        <w:rPr>
          <w:rFonts w:ascii="Tahoma" w:hAnsi="Tahoma" w:cs="Tahoma"/>
        </w:rPr>
      </w:pPr>
    </w:p>
    <w:p w14:paraId="4A6D41D9" w14:textId="77777777" w:rsidR="006307C1" w:rsidRPr="006307C1" w:rsidRDefault="006307C1" w:rsidP="006307C1">
      <w:pPr>
        <w:rPr>
          <w:rFonts w:ascii="Tahoma" w:hAnsi="Tahoma" w:cs="Tahoma"/>
        </w:rPr>
      </w:pPr>
      <w:r w:rsidRPr="00DD43C2">
        <w:rPr>
          <w:rFonts w:ascii="Tahoma" w:hAnsi="Tahoma" w:cs="Tahoma"/>
          <w:b/>
        </w:rPr>
        <w:t>7.6</w:t>
      </w:r>
      <w:r w:rsidRPr="006307C1">
        <w:rPr>
          <w:rFonts w:ascii="Tahoma" w:hAnsi="Tahoma" w:cs="Tahoma"/>
        </w:rPr>
        <w:t xml:space="preserve"> Confiscation, searches, screening             </w:t>
      </w:r>
      <w:r w:rsidRPr="006307C1">
        <w:rPr>
          <w:rFonts w:ascii="Tahoma" w:hAnsi="Tahoma" w:cs="Tahoma"/>
        </w:rPr>
        <w:tab/>
      </w:r>
    </w:p>
    <w:p w14:paraId="754133AF" w14:textId="77777777" w:rsidR="006307C1" w:rsidRDefault="006307C1" w:rsidP="006307C1">
      <w:pPr>
        <w:rPr>
          <w:rFonts w:ascii="Tahoma" w:hAnsi="Tahoma" w:cs="Tahoma"/>
        </w:rPr>
      </w:pPr>
    </w:p>
    <w:p w14:paraId="5C840556" w14:textId="1637C9B0" w:rsidR="006307C1" w:rsidRPr="006307C1" w:rsidRDefault="006307C1" w:rsidP="006307C1">
      <w:pPr>
        <w:rPr>
          <w:rFonts w:ascii="Tahoma" w:hAnsi="Tahoma" w:cs="Tahoma"/>
        </w:rPr>
      </w:pPr>
      <w:r w:rsidRPr="006307C1">
        <w:rPr>
          <w:rFonts w:ascii="Tahoma" w:hAnsi="Tahoma" w:cs="Tahoma"/>
        </w:rPr>
        <w:t>Searching, screening and confiscation is conducted in line with the DfE’s latest guidance on searching, screening and confiscation.</w:t>
      </w:r>
    </w:p>
    <w:p w14:paraId="4FCD9679" w14:textId="77777777" w:rsidR="006307C1" w:rsidRPr="006307C1" w:rsidRDefault="006307C1" w:rsidP="006307C1">
      <w:pPr>
        <w:rPr>
          <w:rFonts w:ascii="Tahoma" w:hAnsi="Tahoma" w:cs="Tahoma"/>
          <w:b/>
        </w:rPr>
      </w:pPr>
      <w:r w:rsidRPr="006307C1">
        <w:rPr>
          <w:rFonts w:ascii="Tahoma" w:hAnsi="Tahoma" w:cs="Tahoma"/>
          <w:b/>
        </w:rPr>
        <w:t>Confiscation</w:t>
      </w:r>
    </w:p>
    <w:p w14:paraId="1D127ED2" w14:textId="77777777" w:rsidR="006307C1" w:rsidRPr="006307C1" w:rsidRDefault="006307C1" w:rsidP="006307C1">
      <w:pPr>
        <w:rPr>
          <w:rFonts w:ascii="Tahoma" w:hAnsi="Tahoma" w:cs="Tahoma"/>
        </w:rPr>
      </w:pPr>
      <w:r w:rsidRPr="006307C1">
        <w:rPr>
          <w:rFonts w:ascii="Tahoma" w:hAnsi="Tahoma" w:cs="Tahoma"/>
        </w:rPr>
        <w:t>Any prohibited items (listed in section 3) found in a pupil’s possession as a result of a search will be confiscated. These items will not be returned to the pupil.</w:t>
      </w:r>
    </w:p>
    <w:p w14:paraId="6997F01D" w14:textId="77777777" w:rsidR="006307C1" w:rsidRPr="006307C1" w:rsidRDefault="006307C1" w:rsidP="006307C1">
      <w:pPr>
        <w:rPr>
          <w:rFonts w:ascii="Tahoma" w:hAnsi="Tahoma" w:cs="Tahoma"/>
        </w:rPr>
      </w:pPr>
      <w:r w:rsidRPr="006307C1">
        <w:rPr>
          <w:rFonts w:ascii="Tahoma" w:hAnsi="Tahoma" w:cs="Tahoma"/>
        </w:rPr>
        <w:t>We will also confiscate any item that is harmful or detrimental to school discipline. These items will be returned to pupils after discussion with senior leaders and parents, if appropriate.</w:t>
      </w:r>
    </w:p>
    <w:p w14:paraId="04E380B9" w14:textId="77777777" w:rsidR="006307C1" w:rsidRPr="006307C1" w:rsidRDefault="006307C1" w:rsidP="006307C1">
      <w:pPr>
        <w:rPr>
          <w:rFonts w:ascii="Tahoma" w:hAnsi="Tahoma" w:cs="Tahoma"/>
          <w:b/>
        </w:rPr>
      </w:pPr>
      <w:r w:rsidRPr="006307C1">
        <w:rPr>
          <w:rFonts w:ascii="Tahoma" w:hAnsi="Tahoma" w:cs="Tahoma"/>
          <w:b/>
        </w:rPr>
        <w:t>Searching a pupil</w:t>
      </w:r>
    </w:p>
    <w:p w14:paraId="26CDFA2C" w14:textId="6168BD1A" w:rsidR="006307C1" w:rsidRDefault="006307C1" w:rsidP="006307C1">
      <w:pPr>
        <w:rPr>
          <w:rFonts w:ascii="Tahoma" w:hAnsi="Tahoma" w:cs="Tahoma"/>
        </w:rPr>
      </w:pPr>
      <w:r w:rsidRPr="006307C1">
        <w:rPr>
          <w:rFonts w:ascii="Tahoma" w:hAnsi="Tahoma" w:cs="Tahoma"/>
        </w:rPr>
        <w:lastRenderedPageBreak/>
        <w:t>Searches will only be carried out by a member of staff who has been authorised to do so by the headteacher, or by the headteacher themselves.</w:t>
      </w:r>
    </w:p>
    <w:p w14:paraId="0A2B8A75" w14:textId="77777777" w:rsidR="006307C1" w:rsidRPr="006307C1" w:rsidRDefault="006307C1" w:rsidP="006307C1">
      <w:pPr>
        <w:rPr>
          <w:rFonts w:ascii="Tahoma" w:hAnsi="Tahoma" w:cs="Tahoma"/>
        </w:rPr>
      </w:pPr>
    </w:p>
    <w:p w14:paraId="47032FF8" w14:textId="77777777" w:rsidR="006307C1" w:rsidRPr="006307C1" w:rsidRDefault="006307C1" w:rsidP="006307C1">
      <w:pPr>
        <w:rPr>
          <w:rFonts w:ascii="Tahoma" w:hAnsi="Tahoma" w:cs="Tahoma"/>
        </w:rPr>
      </w:pPr>
      <w:r w:rsidRPr="006307C1">
        <w:rPr>
          <w:rFonts w:ascii="Tahoma" w:hAnsi="Tahoma" w:cs="Tahoma"/>
        </w:rPr>
        <w:t xml:space="preserve">Subject to the exception below, the authorised member of staff carrying out the search will be of the same sex as the pupil, and there will be another member of staff present as a witness to the search. </w:t>
      </w:r>
    </w:p>
    <w:p w14:paraId="60540998" w14:textId="77777777" w:rsidR="006307C1" w:rsidRPr="006307C1" w:rsidRDefault="006307C1" w:rsidP="006307C1">
      <w:pPr>
        <w:rPr>
          <w:rFonts w:ascii="Tahoma" w:hAnsi="Tahoma" w:cs="Tahoma"/>
        </w:rPr>
      </w:pPr>
      <w:r w:rsidRPr="006307C1">
        <w:rPr>
          <w:rFonts w:ascii="Tahoma" w:hAnsi="Tahoma" w:cs="Tahoma"/>
        </w:rPr>
        <w:t>An authorised member of staff of a different sex to the pupil can carry out a search without another member of staff as a witness if:</w:t>
      </w:r>
    </w:p>
    <w:p w14:paraId="1300F785" w14:textId="77777777" w:rsidR="006307C1" w:rsidRPr="006307C1" w:rsidRDefault="006307C1" w:rsidP="006307C1">
      <w:pPr>
        <w:rPr>
          <w:rFonts w:ascii="Tahoma" w:hAnsi="Tahoma" w:cs="Tahoma"/>
        </w:rPr>
      </w:pPr>
      <w:r w:rsidRPr="006307C1">
        <w:rPr>
          <w:rFonts w:ascii="Tahoma" w:hAnsi="Tahoma" w:cs="Tahoma"/>
        </w:rPr>
        <w:t xml:space="preserve"> </w:t>
      </w:r>
      <w:r w:rsidRPr="006307C1">
        <w:rPr>
          <w:rFonts w:ascii="Tahoma" w:hAnsi="Tahoma" w:cs="Tahoma"/>
        </w:rPr>
        <w:tab/>
        <w:t xml:space="preserve">The authorised member of staff carrying out the search reasonably believes there is risk that serious harm will be caused to a person if the search is not carried out as a matter of urgency; and </w:t>
      </w:r>
    </w:p>
    <w:p w14:paraId="272460FD" w14:textId="77777777" w:rsidR="006307C1" w:rsidRPr="006307C1" w:rsidRDefault="006307C1" w:rsidP="006307C1">
      <w:pPr>
        <w:rPr>
          <w:rFonts w:ascii="Tahoma" w:hAnsi="Tahoma" w:cs="Tahoma"/>
        </w:rPr>
      </w:pPr>
      <w:r w:rsidRPr="006307C1">
        <w:rPr>
          <w:rFonts w:ascii="Tahoma" w:hAnsi="Tahoma" w:cs="Tahoma"/>
        </w:rPr>
        <w:t xml:space="preserve"> </w:t>
      </w:r>
      <w:r w:rsidRPr="006307C1">
        <w:rPr>
          <w:rFonts w:ascii="Tahoma" w:hAnsi="Tahoma" w:cs="Tahoma"/>
        </w:rPr>
        <w:tab/>
        <w:t xml:space="preserve">In the time available, it is not reasonably practicable for the search to be carried out by a member of staff who is the same sex as the pupil; or </w:t>
      </w:r>
    </w:p>
    <w:p w14:paraId="39A9A22D" w14:textId="77777777" w:rsidR="006307C1" w:rsidRPr="006307C1" w:rsidRDefault="006307C1" w:rsidP="006307C1">
      <w:pPr>
        <w:rPr>
          <w:rFonts w:ascii="Tahoma" w:hAnsi="Tahoma" w:cs="Tahoma"/>
        </w:rPr>
      </w:pPr>
      <w:r w:rsidRPr="006307C1">
        <w:rPr>
          <w:rFonts w:ascii="Tahoma" w:hAnsi="Tahoma" w:cs="Tahoma"/>
        </w:rPr>
        <w:t xml:space="preserve"> </w:t>
      </w:r>
      <w:r w:rsidRPr="006307C1">
        <w:rPr>
          <w:rFonts w:ascii="Tahoma" w:hAnsi="Tahoma" w:cs="Tahoma"/>
        </w:rPr>
        <w:tab/>
        <w:t>It is not reasonably practicable for the search to be carried out in the presence of another member of staff</w:t>
      </w:r>
    </w:p>
    <w:p w14:paraId="3BBF7123" w14:textId="77777777" w:rsidR="006307C1" w:rsidRPr="006307C1" w:rsidRDefault="006307C1" w:rsidP="006307C1">
      <w:pPr>
        <w:rPr>
          <w:rFonts w:ascii="Tahoma" w:hAnsi="Tahoma" w:cs="Tahoma"/>
        </w:rPr>
      </w:pPr>
      <w:r w:rsidRPr="006307C1">
        <w:rPr>
          <w:rFonts w:ascii="Tahoma" w:hAnsi="Tahoma" w:cs="Tahoma"/>
        </w:rPr>
        <w:t>When an authorised member of staff conducts a search without a witness they should immediately report this to another member of staff, and ensure a written record of the search is kept.</w:t>
      </w:r>
    </w:p>
    <w:p w14:paraId="3A642EEC" w14:textId="77777777" w:rsidR="006307C1" w:rsidRPr="006307C1" w:rsidRDefault="006307C1" w:rsidP="006307C1">
      <w:pPr>
        <w:rPr>
          <w:rFonts w:ascii="Tahoma" w:hAnsi="Tahoma" w:cs="Tahoma"/>
        </w:rPr>
      </w:pPr>
      <w:r w:rsidRPr="006307C1">
        <w:rPr>
          <w:rFonts w:ascii="Tahoma" w:hAnsi="Tahoma" w:cs="Tahoma"/>
        </w:rPr>
        <w:t>If the authorised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pupils.</w:t>
      </w:r>
    </w:p>
    <w:p w14:paraId="3068DA18" w14:textId="77777777" w:rsidR="006307C1" w:rsidRPr="006307C1" w:rsidRDefault="006307C1" w:rsidP="006307C1">
      <w:pPr>
        <w:rPr>
          <w:rFonts w:ascii="Tahoma" w:hAnsi="Tahoma" w:cs="Tahoma"/>
        </w:rPr>
      </w:pPr>
      <w:r w:rsidRPr="006307C1">
        <w:rPr>
          <w:rFonts w:ascii="Tahoma" w:hAnsi="Tahoma" w:cs="Tahoma"/>
        </w:rPr>
        <w:t>A search can be carried out if the authorised member of staff has reasonable grounds for suspecting that the pupil is in possession of a prohibited item or any item identified in the school rules for which a search can be made, or if the pupil has agreed.</w:t>
      </w:r>
    </w:p>
    <w:p w14:paraId="418393B3" w14:textId="77777777" w:rsidR="006307C1" w:rsidRPr="006307C1" w:rsidRDefault="006307C1" w:rsidP="006307C1">
      <w:pPr>
        <w:rPr>
          <w:rFonts w:ascii="Tahoma" w:hAnsi="Tahoma" w:cs="Tahoma"/>
        </w:rPr>
      </w:pPr>
      <w:r w:rsidRPr="006307C1">
        <w:rPr>
          <w:rFonts w:ascii="Tahoma" w:hAnsi="Tahoma" w:cs="Tahoma"/>
        </w:rPr>
        <w:t>An appropriate location for the search will be found. Where possible, this will be away from other pupils. The search will only take place on the school premises or where the member of staff has lawful control or charge of the pupil, for example on a school trip.</w:t>
      </w:r>
    </w:p>
    <w:p w14:paraId="6FC610B7" w14:textId="77777777" w:rsidR="006307C1" w:rsidRPr="006307C1" w:rsidRDefault="006307C1" w:rsidP="006307C1">
      <w:pPr>
        <w:rPr>
          <w:rFonts w:ascii="Tahoma" w:hAnsi="Tahoma" w:cs="Tahoma"/>
        </w:rPr>
      </w:pPr>
      <w:r w:rsidRPr="006307C1">
        <w:rPr>
          <w:rFonts w:ascii="Tahoma" w:hAnsi="Tahoma" w:cs="Tahoma"/>
        </w:rPr>
        <w:t>Before carrying out a search the authorised member of staff will:</w:t>
      </w:r>
    </w:p>
    <w:p w14:paraId="1C7C42C1" w14:textId="4B687FB7" w:rsidR="006307C1" w:rsidRPr="006307C1" w:rsidRDefault="006307C1" w:rsidP="006307C1">
      <w:pPr>
        <w:pStyle w:val="ListParagraph"/>
        <w:numPr>
          <w:ilvl w:val="1"/>
          <w:numId w:val="42"/>
        </w:numPr>
        <w:rPr>
          <w:rFonts w:ascii="Tahoma" w:hAnsi="Tahoma" w:cs="Tahoma"/>
        </w:rPr>
      </w:pPr>
      <w:r w:rsidRPr="006307C1">
        <w:rPr>
          <w:rFonts w:ascii="Tahoma" w:hAnsi="Tahoma" w:cs="Tahoma"/>
        </w:rPr>
        <w:t>Assess whether there is an urgent need for a search</w:t>
      </w:r>
    </w:p>
    <w:p w14:paraId="6619ACC5" w14:textId="04652729" w:rsidR="006307C1" w:rsidRPr="006307C1" w:rsidRDefault="006307C1" w:rsidP="006307C1">
      <w:pPr>
        <w:pStyle w:val="ListParagraph"/>
        <w:numPr>
          <w:ilvl w:val="1"/>
          <w:numId w:val="42"/>
        </w:numPr>
        <w:rPr>
          <w:rFonts w:ascii="Tahoma" w:hAnsi="Tahoma" w:cs="Tahoma"/>
        </w:rPr>
      </w:pPr>
      <w:r w:rsidRPr="006307C1">
        <w:rPr>
          <w:rFonts w:ascii="Tahoma" w:hAnsi="Tahoma" w:cs="Tahoma"/>
        </w:rPr>
        <w:t>Assess whether not doing the search would put other pupils or staff at risk</w:t>
      </w:r>
    </w:p>
    <w:p w14:paraId="0205E66D" w14:textId="6DA6DF9B" w:rsidR="006307C1" w:rsidRPr="006307C1" w:rsidRDefault="006307C1" w:rsidP="006307C1">
      <w:pPr>
        <w:pStyle w:val="ListParagraph"/>
        <w:numPr>
          <w:ilvl w:val="1"/>
          <w:numId w:val="42"/>
        </w:numPr>
        <w:rPr>
          <w:rFonts w:ascii="Tahoma" w:hAnsi="Tahoma" w:cs="Tahoma"/>
        </w:rPr>
      </w:pPr>
      <w:r w:rsidRPr="006307C1">
        <w:rPr>
          <w:rFonts w:ascii="Tahoma" w:hAnsi="Tahoma" w:cs="Tahoma"/>
        </w:rPr>
        <w:t>Consider whether the search would pose a safeguarding risk to the pupil</w:t>
      </w:r>
    </w:p>
    <w:p w14:paraId="37658371" w14:textId="07189C98" w:rsidR="006307C1" w:rsidRPr="006307C1" w:rsidRDefault="006307C1" w:rsidP="006307C1">
      <w:pPr>
        <w:pStyle w:val="ListParagraph"/>
        <w:numPr>
          <w:ilvl w:val="1"/>
          <w:numId w:val="42"/>
        </w:numPr>
        <w:rPr>
          <w:rFonts w:ascii="Tahoma" w:hAnsi="Tahoma" w:cs="Tahoma"/>
        </w:rPr>
      </w:pPr>
      <w:r w:rsidRPr="006307C1">
        <w:rPr>
          <w:rFonts w:ascii="Tahoma" w:hAnsi="Tahoma" w:cs="Tahoma"/>
        </w:rPr>
        <w:t>Explain to the pupil why they are being searched</w:t>
      </w:r>
    </w:p>
    <w:p w14:paraId="4C706776" w14:textId="0A79A279" w:rsidR="006307C1" w:rsidRPr="006307C1" w:rsidRDefault="006307C1" w:rsidP="006307C1">
      <w:pPr>
        <w:pStyle w:val="ListParagraph"/>
        <w:numPr>
          <w:ilvl w:val="1"/>
          <w:numId w:val="42"/>
        </w:numPr>
        <w:rPr>
          <w:rFonts w:ascii="Tahoma" w:hAnsi="Tahoma" w:cs="Tahoma"/>
        </w:rPr>
      </w:pPr>
      <w:r w:rsidRPr="006307C1">
        <w:rPr>
          <w:rFonts w:ascii="Tahoma" w:hAnsi="Tahoma" w:cs="Tahoma"/>
        </w:rPr>
        <w:t xml:space="preserve">Explain to the pupil what a search </w:t>
      </w:r>
      <w:proofErr w:type="gramStart"/>
      <w:r w:rsidRPr="006307C1">
        <w:rPr>
          <w:rFonts w:ascii="Tahoma" w:hAnsi="Tahoma" w:cs="Tahoma"/>
        </w:rPr>
        <w:t>entails</w:t>
      </w:r>
      <w:proofErr w:type="gramEnd"/>
      <w:r w:rsidRPr="006307C1">
        <w:rPr>
          <w:rFonts w:ascii="Tahoma" w:hAnsi="Tahoma" w:cs="Tahoma"/>
        </w:rPr>
        <w:t xml:space="preserve"> – e.g. I will ask you to turn out your pockets and remove your scarf</w:t>
      </w:r>
    </w:p>
    <w:p w14:paraId="0F3DE972" w14:textId="2344889E" w:rsidR="006307C1" w:rsidRPr="006307C1" w:rsidRDefault="006307C1" w:rsidP="006307C1">
      <w:pPr>
        <w:pStyle w:val="ListParagraph"/>
        <w:numPr>
          <w:ilvl w:val="1"/>
          <w:numId w:val="42"/>
        </w:numPr>
        <w:rPr>
          <w:rFonts w:ascii="Tahoma" w:hAnsi="Tahoma" w:cs="Tahoma"/>
        </w:rPr>
      </w:pPr>
      <w:r w:rsidRPr="006307C1">
        <w:rPr>
          <w:rFonts w:ascii="Tahoma" w:hAnsi="Tahoma" w:cs="Tahoma"/>
        </w:rPr>
        <w:t>Explain how and where the search will be carried out</w:t>
      </w:r>
    </w:p>
    <w:p w14:paraId="55316A24" w14:textId="24AC485F" w:rsidR="006307C1" w:rsidRPr="006307C1" w:rsidRDefault="006307C1" w:rsidP="006307C1">
      <w:pPr>
        <w:pStyle w:val="ListParagraph"/>
        <w:numPr>
          <w:ilvl w:val="1"/>
          <w:numId w:val="42"/>
        </w:numPr>
        <w:rPr>
          <w:rFonts w:ascii="Tahoma" w:hAnsi="Tahoma" w:cs="Tahoma"/>
        </w:rPr>
      </w:pPr>
      <w:r w:rsidRPr="006307C1">
        <w:rPr>
          <w:rFonts w:ascii="Tahoma" w:hAnsi="Tahoma" w:cs="Tahoma"/>
        </w:rPr>
        <w:t>Give the pupil the opportunity to ask questions</w:t>
      </w:r>
    </w:p>
    <w:p w14:paraId="63C1DBF7" w14:textId="1A18C379" w:rsidR="006307C1" w:rsidRPr="006307C1" w:rsidRDefault="006307C1" w:rsidP="006307C1">
      <w:pPr>
        <w:pStyle w:val="ListParagraph"/>
        <w:numPr>
          <w:ilvl w:val="1"/>
          <w:numId w:val="42"/>
        </w:numPr>
        <w:rPr>
          <w:rFonts w:ascii="Tahoma" w:hAnsi="Tahoma" w:cs="Tahoma"/>
        </w:rPr>
      </w:pPr>
      <w:r w:rsidRPr="006307C1">
        <w:rPr>
          <w:rFonts w:ascii="Tahoma" w:hAnsi="Tahoma" w:cs="Tahoma"/>
        </w:rPr>
        <w:t xml:space="preserve">Seek the pupil’s co-operation </w:t>
      </w:r>
    </w:p>
    <w:p w14:paraId="1F207A5C" w14:textId="77777777" w:rsidR="006307C1" w:rsidRPr="006307C1" w:rsidRDefault="006307C1" w:rsidP="006307C1">
      <w:pPr>
        <w:rPr>
          <w:rFonts w:ascii="Tahoma" w:hAnsi="Tahoma" w:cs="Tahoma"/>
        </w:rPr>
      </w:pPr>
      <w:r w:rsidRPr="006307C1">
        <w:rPr>
          <w:rFonts w:ascii="Tahoma" w:hAnsi="Tahoma" w:cs="Tahoma"/>
        </w:rPr>
        <w:t xml:space="preserve">If the pupil refuses to agree to a search, the member of staff can give an appropriate behaviour sanction. </w:t>
      </w:r>
    </w:p>
    <w:p w14:paraId="3C02D6EA" w14:textId="77777777" w:rsidR="006307C1" w:rsidRPr="006307C1" w:rsidRDefault="006307C1" w:rsidP="006307C1">
      <w:pPr>
        <w:rPr>
          <w:rFonts w:ascii="Tahoma" w:hAnsi="Tahoma" w:cs="Tahoma"/>
        </w:rPr>
      </w:pPr>
      <w:r w:rsidRPr="006307C1">
        <w:rPr>
          <w:rFonts w:ascii="Tahoma" w:hAnsi="Tahoma" w:cs="Tahoma"/>
        </w:rPr>
        <w:t xml:space="preserve">If they still refuse to co-operate, the member of staff will contact the select appropriate [headteacher / designated safeguarding lead (or deputy) / pastoral lead], to try and determine why the pupil is refusing to comply. </w:t>
      </w:r>
    </w:p>
    <w:p w14:paraId="53FBB163" w14:textId="77777777" w:rsidR="006307C1" w:rsidRPr="006307C1" w:rsidRDefault="006307C1" w:rsidP="006307C1">
      <w:pPr>
        <w:rPr>
          <w:rFonts w:ascii="Tahoma" w:hAnsi="Tahoma" w:cs="Tahoma"/>
        </w:rPr>
      </w:pPr>
      <w:r w:rsidRPr="006307C1">
        <w:rPr>
          <w:rFonts w:ascii="Tahoma" w:hAnsi="Tahoma" w:cs="Tahoma"/>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14:paraId="79D10FC2" w14:textId="77777777" w:rsidR="006307C1" w:rsidRPr="006307C1" w:rsidRDefault="006307C1" w:rsidP="006307C1">
      <w:pPr>
        <w:rPr>
          <w:rFonts w:ascii="Tahoma" w:hAnsi="Tahoma" w:cs="Tahoma"/>
        </w:rPr>
      </w:pPr>
      <w:r w:rsidRPr="006307C1">
        <w:rPr>
          <w:rFonts w:ascii="Tahoma" w:hAnsi="Tahoma" w:cs="Tahoma"/>
        </w:rPr>
        <w:t>The authorised member of staff can use reasonable force to search for any prohibited items identified in section 3, but not to search for items that are only identified in the school rules.</w:t>
      </w:r>
    </w:p>
    <w:p w14:paraId="64567BC9" w14:textId="77777777" w:rsidR="006307C1" w:rsidRPr="006307C1" w:rsidRDefault="006307C1" w:rsidP="006307C1">
      <w:pPr>
        <w:rPr>
          <w:rFonts w:ascii="Tahoma" w:hAnsi="Tahoma" w:cs="Tahoma"/>
        </w:rPr>
      </w:pPr>
      <w:r w:rsidRPr="006307C1">
        <w:rPr>
          <w:rFonts w:ascii="Tahoma" w:hAnsi="Tahoma" w:cs="Tahoma"/>
        </w:rPr>
        <w:t>The authorised member of staff may use a metal detector to assist with the search.</w:t>
      </w:r>
    </w:p>
    <w:p w14:paraId="64D7C707" w14:textId="77777777" w:rsidR="006307C1" w:rsidRPr="006307C1" w:rsidRDefault="006307C1" w:rsidP="006307C1">
      <w:pPr>
        <w:rPr>
          <w:rFonts w:ascii="Tahoma" w:hAnsi="Tahoma" w:cs="Tahoma"/>
        </w:rPr>
      </w:pPr>
      <w:r w:rsidRPr="006307C1">
        <w:rPr>
          <w:rFonts w:ascii="Tahoma" w:hAnsi="Tahoma" w:cs="Tahoma"/>
        </w:rPr>
        <w:t>An authorised member of staff may search a pupil’s outer clothing, pockets, possessions, desks or lockers.</w:t>
      </w:r>
    </w:p>
    <w:p w14:paraId="44FB3ECB" w14:textId="77777777" w:rsidR="006307C1" w:rsidRPr="006307C1" w:rsidRDefault="006307C1" w:rsidP="006307C1">
      <w:pPr>
        <w:rPr>
          <w:rFonts w:ascii="Tahoma" w:hAnsi="Tahoma" w:cs="Tahoma"/>
        </w:rPr>
      </w:pPr>
      <w:r w:rsidRPr="006307C1">
        <w:rPr>
          <w:rFonts w:ascii="Tahoma" w:hAnsi="Tahoma" w:cs="Tahoma"/>
        </w:rPr>
        <w:t>Outer clothing includes:</w:t>
      </w:r>
    </w:p>
    <w:p w14:paraId="75A4D71F" w14:textId="647FF898" w:rsidR="006307C1" w:rsidRPr="006307C1" w:rsidRDefault="006307C1" w:rsidP="006307C1">
      <w:pPr>
        <w:pStyle w:val="ListParagraph"/>
        <w:numPr>
          <w:ilvl w:val="1"/>
          <w:numId w:val="41"/>
        </w:numPr>
        <w:rPr>
          <w:rFonts w:ascii="Tahoma" w:hAnsi="Tahoma" w:cs="Tahoma"/>
        </w:rPr>
      </w:pPr>
      <w:r w:rsidRPr="006307C1">
        <w:rPr>
          <w:rFonts w:ascii="Tahoma" w:hAnsi="Tahoma" w:cs="Tahoma"/>
        </w:rPr>
        <w:t>Any item of clothing that is not worn immediately over a garment that is being worn wholly next to the skin or being worn as underwear (e.g. a jumper or jacket being worn over a t-shirt)</w:t>
      </w:r>
    </w:p>
    <w:p w14:paraId="4FDDB73F" w14:textId="6832938F" w:rsidR="006307C1" w:rsidRPr="006307C1" w:rsidRDefault="006307C1" w:rsidP="006307C1">
      <w:pPr>
        <w:pStyle w:val="ListParagraph"/>
        <w:numPr>
          <w:ilvl w:val="1"/>
          <w:numId w:val="41"/>
        </w:numPr>
        <w:rPr>
          <w:rFonts w:ascii="Tahoma" w:hAnsi="Tahoma" w:cs="Tahoma"/>
        </w:rPr>
      </w:pPr>
      <w:r w:rsidRPr="006307C1">
        <w:rPr>
          <w:rFonts w:ascii="Tahoma" w:hAnsi="Tahoma" w:cs="Tahoma"/>
        </w:rPr>
        <w:t>Hats, scarves, gloves, shoes, boots</w:t>
      </w:r>
    </w:p>
    <w:p w14:paraId="07CBD6D0" w14:textId="77777777" w:rsidR="006307C1" w:rsidRPr="006307C1" w:rsidRDefault="006307C1" w:rsidP="006307C1">
      <w:pPr>
        <w:rPr>
          <w:rFonts w:ascii="Tahoma" w:hAnsi="Tahoma" w:cs="Tahoma"/>
        </w:rPr>
      </w:pPr>
      <w:r w:rsidRPr="006307C1">
        <w:rPr>
          <w:rFonts w:ascii="Tahoma" w:hAnsi="Tahoma" w:cs="Tahoma"/>
        </w:rPr>
        <w:t>Searching pupils’ possessions</w:t>
      </w:r>
    </w:p>
    <w:p w14:paraId="31FCA4C2" w14:textId="77777777" w:rsidR="006307C1" w:rsidRPr="006307C1" w:rsidRDefault="006307C1" w:rsidP="006307C1">
      <w:pPr>
        <w:rPr>
          <w:rFonts w:ascii="Tahoma" w:hAnsi="Tahoma" w:cs="Tahoma"/>
        </w:rPr>
      </w:pPr>
      <w:r w:rsidRPr="006307C1">
        <w:rPr>
          <w:rFonts w:ascii="Tahoma" w:hAnsi="Tahoma" w:cs="Tahoma"/>
        </w:rPr>
        <w:t>Possessions means any items that the pupil has or appears to have control of, including:</w:t>
      </w:r>
    </w:p>
    <w:p w14:paraId="44496CFC" w14:textId="455CD258" w:rsidR="006307C1" w:rsidRPr="006307C1" w:rsidRDefault="006307C1" w:rsidP="006307C1">
      <w:pPr>
        <w:pStyle w:val="ListParagraph"/>
        <w:numPr>
          <w:ilvl w:val="1"/>
          <w:numId w:val="40"/>
        </w:numPr>
        <w:rPr>
          <w:rFonts w:ascii="Tahoma" w:hAnsi="Tahoma" w:cs="Tahoma"/>
        </w:rPr>
      </w:pPr>
      <w:r w:rsidRPr="006307C1">
        <w:rPr>
          <w:rFonts w:ascii="Tahoma" w:hAnsi="Tahoma" w:cs="Tahoma"/>
        </w:rPr>
        <w:t>Desks</w:t>
      </w:r>
    </w:p>
    <w:p w14:paraId="4FE6D677" w14:textId="361692B9" w:rsidR="006307C1" w:rsidRPr="006307C1" w:rsidRDefault="006307C1" w:rsidP="006307C1">
      <w:pPr>
        <w:pStyle w:val="ListParagraph"/>
        <w:numPr>
          <w:ilvl w:val="1"/>
          <w:numId w:val="40"/>
        </w:numPr>
        <w:rPr>
          <w:rFonts w:ascii="Tahoma" w:hAnsi="Tahoma" w:cs="Tahoma"/>
        </w:rPr>
      </w:pPr>
      <w:r w:rsidRPr="006307C1">
        <w:rPr>
          <w:rFonts w:ascii="Tahoma" w:hAnsi="Tahoma" w:cs="Tahoma"/>
        </w:rPr>
        <w:t>Lockers</w:t>
      </w:r>
    </w:p>
    <w:p w14:paraId="65BE61AE" w14:textId="2EE477A6" w:rsidR="006307C1" w:rsidRPr="006307C1" w:rsidRDefault="006307C1" w:rsidP="006307C1">
      <w:pPr>
        <w:pStyle w:val="ListParagraph"/>
        <w:numPr>
          <w:ilvl w:val="1"/>
          <w:numId w:val="40"/>
        </w:numPr>
        <w:rPr>
          <w:rFonts w:ascii="Tahoma" w:hAnsi="Tahoma" w:cs="Tahoma"/>
        </w:rPr>
      </w:pPr>
      <w:r w:rsidRPr="006307C1">
        <w:rPr>
          <w:rFonts w:ascii="Tahoma" w:hAnsi="Tahoma" w:cs="Tahoma"/>
        </w:rPr>
        <w:lastRenderedPageBreak/>
        <w:t>Bags</w:t>
      </w:r>
    </w:p>
    <w:p w14:paraId="53B630DE" w14:textId="77777777" w:rsidR="006307C1" w:rsidRPr="006307C1" w:rsidRDefault="006307C1" w:rsidP="006307C1">
      <w:pPr>
        <w:rPr>
          <w:rFonts w:ascii="Tahoma" w:hAnsi="Tahoma" w:cs="Tahoma"/>
        </w:rPr>
      </w:pPr>
      <w:r w:rsidRPr="006307C1">
        <w:rPr>
          <w:rFonts w:ascii="Tahoma" w:hAnsi="Tahoma" w:cs="Tahoma"/>
        </w:rPr>
        <w:t>A pupil’s possessions can be searched for any item if the pupil agrees to the search. If the pupil does not agree to the search, staff can still carry out a search for prohibited items (listed in section 3) and items identified in the school rules.</w:t>
      </w:r>
    </w:p>
    <w:p w14:paraId="0F7D9AA1" w14:textId="77777777" w:rsidR="006307C1" w:rsidRPr="006307C1" w:rsidRDefault="006307C1" w:rsidP="006307C1">
      <w:pPr>
        <w:rPr>
          <w:rFonts w:ascii="Tahoma" w:hAnsi="Tahoma" w:cs="Tahoma"/>
        </w:rPr>
      </w:pPr>
      <w:r w:rsidRPr="006307C1">
        <w:rPr>
          <w:rFonts w:ascii="Tahoma" w:hAnsi="Tahoma" w:cs="Tahoma"/>
        </w:rPr>
        <w:t xml:space="preserve">An authorised member of staff can search a pupil’s possessions when the pupil and another member of staff are present. </w:t>
      </w:r>
    </w:p>
    <w:p w14:paraId="60A1CE21" w14:textId="77777777" w:rsidR="006307C1" w:rsidRPr="006307C1" w:rsidRDefault="006307C1" w:rsidP="006307C1">
      <w:pPr>
        <w:rPr>
          <w:rFonts w:ascii="Tahoma" w:hAnsi="Tahoma" w:cs="Tahoma"/>
        </w:rPr>
      </w:pPr>
      <w:r w:rsidRPr="006307C1">
        <w:rPr>
          <w:rFonts w:ascii="Tahoma" w:hAnsi="Tahoma" w:cs="Tahoma"/>
        </w:rPr>
        <w:t>If there is a serious risk of harm if the search is not conducted immediately, or it is not reasonably practicable to summon another member of staff, the search can be carried out by a single authorised member of staff.</w:t>
      </w:r>
    </w:p>
    <w:p w14:paraId="3A6DB84E" w14:textId="77777777" w:rsidR="006307C1" w:rsidRPr="006307C1" w:rsidRDefault="006307C1" w:rsidP="006307C1">
      <w:pPr>
        <w:rPr>
          <w:rFonts w:ascii="Tahoma" w:hAnsi="Tahoma" w:cs="Tahoma"/>
        </w:rPr>
      </w:pPr>
      <w:r w:rsidRPr="006307C1">
        <w:rPr>
          <w:rFonts w:ascii="Tahoma" w:hAnsi="Tahoma" w:cs="Tahoma"/>
        </w:rPr>
        <w:t>Informing the designated safeguarding lead (DSL)</w:t>
      </w:r>
    </w:p>
    <w:p w14:paraId="1E446CE4" w14:textId="77777777" w:rsidR="006307C1" w:rsidRPr="006307C1" w:rsidRDefault="006307C1" w:rsidP="006307C1">
      <w:pPr>
        <w:rPr>
          <w:rFonts w:ascii="Tahoma" w:hAnsi="Tahoma" w:cs="Tahoma"/>
        </w:rPr>
      </w:pPr>
      <w:r w:rsidRPr="006307C1">
        <w:rPr>
          <w:rFonts w:ascii="Tahoma" w:hAnsi="Tahoma" w:cs="Tahoma"/>
        </w:rPr>
        <w:t>The staff member who carried out the search should inform the DSL without delay:</w:t>
      </w:r>
    </w:p>
    <w:p w14:paraId="42123787" w14:textId="6D655FD9" w:rsidR="006307C1" w:rsidRPr="006307C1" w:rsidRDefault="006307C1" w:rsidP="006307C1">
      <w:pPr>
        <w:pStyle w:val="ListParagraph"/>
        <w:numPr>
          <w:ilvl w:val="1"/>
          <w:numId w:val="38"/>
        </w:numPr>
        <w:rPr>
          <w:rFonts w:ascii="Tahoma" w:hAnsi="Tahoma" w:cs="Tahoma"/>
        </w:rPr>
      </w:pPr>
      <w:r w:rsidRPr="006307C1">
        <w:rPr>
          <w:rFonts w:ascii="Tahoma" w:hAnsi="Tahoma" w:cs="Tahoma"/>
        </w:rPr>
        <w:t>Of any incidents where the member of staff had reasonable grounds to suspect a pupil was in possession of a prohibited item as listed in section 3</w:t>
      </w:r>
    </w:p>
    <w:p w14:paraId="4FE90192" w14:textId="3BDE1C8F" w:rsidR="006307C1" w:rsidRPr="006307C1" w:rsidRDefault="006307C1" w:rsidP="006307C1">
      <w:pPr>
        <w:pStyle w:val="ListParagraph"/>
        <w:numPr>
          <w:ilvl w:val="1"/>
          <w:numId w:val="38"/>
        </w:numPr>
        <w:rPr>
          <w:rFonts w:ascii="Tahoma" w:hAnsi="Tahoma" w:cs="Tahoma"/>
        </w:rPr>
      </w:pPr>
      <w:r w:rsidRPr="006307C1">
        <w:rPr>
          <w:rFonts w:ascii="Tahoma" w:hAnsi="Tahoma" w:cs="Tahoma"/>
        </w:rPr>
        <w:t>If they believe that a search has revealed a safeguarding risk</w:t>
      </w:r>
    </w:p>
    <w:p w14:paraId="38EE1B7A" w14:textId="77777777" w:rsidR="006307C1" w:rsidRPr="006307C1" w:rsidRDefault="006307C1" w:rsidP="006307C1">
      <w:pPr>
        <w:pStyle w:val="ListParagraph"/>
        <w:numPr>
          <w:ilvl w:val="0"/>
          <w:numId w:val="38"/>
        </w:numPr>
        <w:rPr>
          <w:rFonts w:ascii="Tahoma" w:hAnsi="Tahoma" w:cs="Tahoma"/>
        </w:rPr>
      </w:pPr>
      <w:r w:rsidRPr="006307C1">
        <w:rPr>
          <w:rFonts w:ascii="Tahoma" w:hAnsi="Tahoma" w:cs="Tahoma"/>
        </w:rPr>
        <w:t>All searches for prohibited items (listed in section 3), including incidents where no items were found, will be recorded in the school’s safeguarding system.</w:t>
      </w:r>
    </w:p>
    <w:p w14:paraId="21A0DE34" w14:textId="77777777" w:rsidR="006307C1" w:rsidRPr="006307C1" w:rsidRDefault="006307C1" w:rsidP="006307C1">
      <w:pPr>
        <w:rPr>
          <w:rFonts w:ascii="Tahoma" w:hAnsi="Tahoma" w:cs="Tahoma"/>
          <w:b/>
        </w:rPr>
      </w:pPr>
      <w:r w:rsidRPr="006307C1">
        <w:rPr>
          <w:rFonts w:ascii="Tahoma" w:hAnsi="Tahoma" w:cs="Tahoma"/>
          <w:b/>
        </w:rPr>
        <w:t>Informing parents</w:t>
      </w:r>
    </w:p>
    <w:p w14:paraId="33794449" w14:textId="77777777" w:rsidR="006307C1" w:rsidRPr="006307C1" w:rsidRDefault="006307C1" w:rsidP="006307C1">
      <w:pPr>
        <w:rPr>
          <w:rFonts w:ascii="Tahoma" w:hAnsi="Tahoma" w:cs="Tahoma"/>
        </w:rPr>
      </w:pPr>
      <w:r w:rsidRPr="006307C1">
        <w:rPr>
          <w:rFonts w:ascii="Tahoma" w:hAnsi="Tahoma" w:cs="Tahoma"/>
        </w:rPr>
        <w:t>Parents will always be informed of any search for a prohibited item (listed in section 3). A member of staff will tell the parents as soon as is reasonably practicable:</w:t>
      </w:r>
    </w:p>
    <w:p w14:paraId="4E3D84BA" w14:textId="077547A1" w:rsidR="006307C1" w:rsidRPr="006307C1" w:rsidRDefault="006307C1" w:rsidP="006307C1">
      <w:pPr>
        <w:pStyle w:val="ListParagraph"/>
        <w:numPr>
          <w:ilvl w:val="1"/>
          <w:numId w:val="39"/>
        </w:numPr>
        <w:rPr>
          <w:rFonts w:ascii="Tahoma" w:hAnsi="Tahoma" w:cs="Tahoma"/>
        </w:rPr>
      </w:pPr>
      <w:r w:rsidRPr="006307C1">
        <w:rPr>
          <w:rFonts w:ascii="Tahoma" w:hAnsi="Tahoma" w:cs="Tahoma"/>
        </w:rPr>
        <w:t>What happened</w:t>
      </w:r>
    </w:p>
    <w:p w14:paraId="2919B61A" w14:textId="76F16C7E" w:rsidR="006307C1" w:rsidRPr="006307C1" w:rsidRDefault="006307C1" w:rsidP="006307C1">
      <w:pPr>
        <w:pStyle w:val="ListParagraph"/>
        <w:numPr>
          <w:ilvl w:val="1"/>
          <w:numId w:val="39"/>
        </w:numPr>
        <w:rPr>
          <w:rFonts w:ascii="Tahoma" w:hAnsi="Tahoma" w:cs="Tahoma"/>
        </w:rPr>
      </w:pPr>
      <w:r w:rsidRPr="006307C1">
        <w:rPr>
          <w:rFonts w:ascii="Tahoma" w:hAnsi="Tahoma" w:cs="Tahoma"/>
        </w:rPr>
        <w:t>What was found, if anything</w:t>
      </w:r>
    </w:p>
    <w:p w14:paraId="5A6BD7D0" w14:textId="3723A1E8" w:rsidR="006307C1" w:rsidRPr="006307C1" w:rsidRDefault="006307C1" w:rsidP="006307C1">
      <w:pPr>
        <w:pStyle w:val="ListParagraph"/>
        <w:numPr>
          <w:ilvl w:val="1"/>
          <w:numId w:val="39"/>
        </w:numPr>
        <w:rPr>
          <w:rFonts w:ascii="Tahoma" w:hAnsi="Tahoma" w:cs="Tahoma"/>
        </w:rPr>
      </w:pPr>
      <w:r w:rsidRPr="006307C1">
        <w:rPr>
          <w:rFonts w:ascii="Tahoma" w:hAnsi="Tahoma" w:cs="Tahoma"/>
        </w:rPr>
        <w:t>What has been confiscated, if anything</w:t>
      </w:r>
    </w:p>
    <w:p w14:paraId="764334A1" w14:textId="311010BD" w:rsidR="006307C1" w:rsidRPr="006307C1" w:rsidRDefault="006307C1" w:rsidP="006307C1">
      <w:pPr>
        <w:pStyle w:val="ListParagraph"/>
        <w:numPr>
          <w:ilvl w:val="1"/>
          <w:numId w:val="39"/>
        </w:numPr>
        <w:rPr>
          <w:rFonts w:ascii="Tahoma" w:hAnsi="Tahoma" w:cs="Tahoma"/>
        </w:rPr>
      </w:pPr>
      <w:r w:rsidRPr="006307C1">
        <w:rPr>
          <w:rFonts w:ascii="Tahoma" w:hAnsi="Tahoma" w:cs="Tahoma"/>
        </w:rPr>
        <w:t xml:space="preserve">What action the school has taken, including any sanctions that have been applied to their child </w:t>
      </w:r>
    </w:p>
    <w:p w14:paraId="0B46FE2D" w14:textId="77777777" w:rsidR="006307C1" w:rsidRPr="006307C1" w:rsidRDefault="006307C1" w:rsidP="006307C1">
      <w:pPr>
        <w:rPr>
          <w:rFonts w:ascii="Tahoma" w:hAnsi="Tahoma" w:cs="Tahoma"/>
          <w:b/>
        </w:rPr>
      </w:pPr>
      <w:r w:rsidRPr="006307C1">
        <w:rPr>
          <w:rFonts w:ascii="Tahoma" w:hAnsi="Tahoma" w:cs="Tahoma"/>
          <w:b/>
        </w:rPr>
        <w:t>Support after a search</w:t>
      </w:r>
    </w:p>
    <w:p w14:paraId="3D91B739" w14:textId="77777777" w:rsidR="006307C1" w:rsidRPr="006307C1" w:rsidRDefault="006307C1" w:rsidP="006307C1">
      <w:pPr>
        <w:rPr>
          <w:rFonts w:ascii="Tahoma" w:hAnsi="Tahoma" w:cs="Tahoma"/>
        </w:rPr>
      </w:pPr>
      <w:r w:rsidRPr="006307C1">
        <w:rPr>
          <w:rFonts w:ascii="Tahoma" w:hAnsi="Tahoma" w:cs="Tahoma"/>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14:paraId="1A2EEC5D" w14:textId="77777777" w:rsidR="006307C1" w:rsidRPr="006307C1" w:rsidRDefault="006307C1" w:rsidP="006307C1">
      <w:pPr>
        <w:rPr>
          <w:rFonts w:ascii="Tahoma" w:hAnsi="Tahoma" w:cs="Tahoma"/>
        </w:rPr>
      </w:pPr>
      <w:r w:rsidRPr="006307C1">
        <w:rPr>
          <w:rFonts w:ascii="Tahoma" w:hAnsi="Tahoma" w:cs="Tahoma"/>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152E596B" w14:textId="77777777" w:rsidR="006307C1" w:rsidRPr="006307C1" w:rsidRDefault="006307C1" w:rsidP="006307C1">
      <w:pPr>
        <w:rPr>
          <w:rFonts w:ascii="Tahoma" w:hAnsi="Tahoma" w:cs="Tahoma"/>
          <w:b/>
        </w:rPr>
      </w:pPr>
      <w:r w:rsidRPr="006307C1">
        <w:rPr>
          <w:rFonts w:ascii="Tahoma" w:hAnsi="Tahoma" w:cs="Tahoma"/>
          <w:b/>
        </w:rPr>
        <w:t>Strip searches</w:t>
      </w:r>
    </w:p>
    <w:p w14:paraId="2E29291A" w14:textId="77777777" w:rsidR="006307C1" w:rsidRPr="006307C1" w:rsidRDefault="006307C1" w:rsidP="006307C1">
      <w:pPr>
        <w:rPr>
          <w:rFonts w:ascii="Tahoma" w:hAnsi="Tahoma" w:cs="Tahoma"/>
        </w:rPr>
      </w:pPr>
      <w:r w:rsidRPr="006307C1">
        <w:rPr>
          <w:rFonts w:ascii="Tahoma" w:hAnsi="Tahoma" w:cs="Tahoma"/>
        </w:rPr>
        <w:t xml:space="preserve">The authorised member of staff’s power to search outlined above does not enable them to conduct a strip search (removing more than the outer clothing) and strip searches on school premises shall only be carried out by police officers in accordance with the Police and Criminal Evidence Act 1984 (PACE) Code C.  </w:t>
      </w:r>
    </w:p>
    <w:p w14:paraId="7C1A8C01" w14:textId="77777777" w:rsidR="006307C1" w:rsidRPr="006307C1" w:rsidRDefault="006307C1" w:rsidP="006307C1">
      <w:pPr>
        <w:rPr>
          <w:rFonts w:ascii="Tahoma" w:hAnsi="Tahoma" w:cs="Tahoma"/>
        </w:rPr>
      </w:pPr>
      <w:r w:rsidRPr="006307C1">
        <w:rPr>
          <w:rFonts w:ascii="Tahoma" w:hAnsi="Tahoma" w:cs="Tahoma"/>
        </w:rPr>
        <w:t>Before calling the police into school, staff will assess and balance the risk of a potential strip search on the pupil’s mental and physical wellbeing and the risk of not recovering the suspected item.</w:t>
      </w:r>
    </w:p>
    <w:p w14:paraId="217A0018" w14:textId="77777777" w:rsidR="006307C1" w:rsidRPr="006307C1" w:rsidRDefault="006307C1" w:rsidP="006307C1">
      <w:pPr>
        <w:rPr>
          <w:rFonts w:ascii="Tahoma" w:hAnsi="Tahoma" w:cs="Tahoma"/>
        </w:rPr>
      </w:pPr>
      <w:r w:rsidRPr="006307C1">
        <w:rPr>
          <w:rFonts w:ascii="Tahoma" w:hAnsi="Tahoma" w:cs="Tahoma"/>
        </w:rPr>
        <w:t>Staff will consider whether introducing the potential for a strip search through police involvement is absolutely necessary, and will always ensure that other appropriate, less invasive approaches have been exhausted first.</w:t>
      </w:r>
    </w:p>
    <w:p w14:paraId="60626AC3" w14:textId="77777777" w:rsidR="006307C1" w:rsidRPr="006307C1" w:rsidRDefault="006307C1" w:rsidP="006307C1">
      <w:pPr>
        <w:rPr>
          <w:rFonts w:ascii="Tahoma" w:hAnsi="Tahoma" w:cs="Tahoma"/>
        </w:rPr>
      </w:pPr>
      <w:r w:rsidRPr="006307C1">
        <w:rPr>
          <w:rFonts w:ascii="Tahoma" w:hAnsi="Tahoma" w:cs="Tahoma"/>
        </w:rPr>
        <w:t xml:space="preserve">Once the police are on school premises, the decision on whether to conduct a strip search lies solely with them. The school will advocate for the safety and wellbeing of the pupil(s) involved. Staff retain a duty of care to the pupil involved and should advocate for pupil wellbeing at all times. </w:t>
      </w:r>
    </w:p>
    <w:p w14:paraId="3AA6B712" w14:textId="77777777" w:rsidR="006307C1" w:rsidRPr="006307C1" w:rsidRDefault="006307C1" w:rsidP="006307C1">
      <w:pPr>
        <w:rPr>
          <w:rFonts w:ascii="Tahoma" w:hAnsi="Tahoma" w:cs="Tahoma"/>
        </w:rPr>
      </w:pPr>
      <w:r w:rsidRPr="006307C1">
        <w:rPr>
          <w:rFonts w:ascii="Tahoma" w:hAnsi="Tahoma" w:cs="Tahoma"/>
        </w:rPr>
        <w:t>Communication and record-keeping</w:t>
      </w:r>
    </w:p>
    <w:p w14:paraId="28CA0D86" w14:textId="77777777" w:rsidR="006307C1" w:rsidRPr="006307C1" w:rsidRDefault="006307C1" w:rsidP="006307C1">
      <w:pPr>
        <w:rPr>
          <w:rFonts w:ascii="Tahoma" w:hAnsi="Tahoma" w:cs="Tahoma"/>
        </w:rPr>
      </w:pPr>
      <w:r w:rsidRPr="006307C1">
        <w:rPr>
          <w:rFonts w:ascii="Tahoma" w:hAnsi="Tahoma" w:cs="Tahoma"/>
        </w:rPr>
        <w:t xml:space="preserve">Where reasonably possible and unless there is an immediate risk of harm, staff will contact at least 1 of the pupil’s parents to inform them that the police are going to strip search the pupil before strip search takes place, and ask them if they would like to come into school to act as the pupil’s appropriate adult. If the school can’t get in touch with the parents, or they aren’t able to come into school to act as the appropriate adult, a member of staff can act as the appropriate adult (see below for the role of the appropriate adult). </w:t>
      </w:r>
    </w:p>
    <w:p w14:paraId="6A759B4E" w14:textId="77777777" w:rsidR="006307C1" w:rsidRPr="006307C1" w:rsidRDefault="006307C1" w:rsidP="006307C1">
      <w:pPr>
        <w:rPr>
          <w:rFonts w:ascii="Tahoma" w:hAnsi="Tahoma" w:cs="Tahoma"/>
        </w:rPr>
      </w:pPr>
      <w:r w:rsidRPr="006307C1">
        <w:rPr>
          <w:rFonts w:ascii="Tahoma" w:hAnsi="Tahoma" w:cs="Tahoma"/>
        </w:rPr>
        <w:t>The pupil’s parents will always be informed by a staff member once a strip search has taken place. The school will keep records of strip searches that have been conducted on school premises, and monitor them for any trends that emerge.</w:t>
      </w:r>
    </w:p>
    <w:p w14:paraId="3CD3E012" w14:textId="77777777" w:rsidR="006307C1" w:rsidRPr="006307C1" w:rsidRDefault="006307C1" w:rsidP="006307C1">
      <w:pPr>
        <w:rPr>
          <w:rFonts w:ascii="Tahoma" w:hAnsi="Tahoma" w:cs="Tahoma"/>
          <w:b/>
        </w:rPr>
      </w:pPr>
      <w:r w:rsidRPr="006307C1">
        <w:rPr>
          <w:rFonts w:ascii="Tahoma" w:hAnsi="Tahoma" w:cs="Tahoma"/>
          <w:b/>
        </w:rPr>
        <w:t>Who will be present</w:t>
      </w:r>
    </w:p>
    <w:p w14:paraId="2747D920" w14:textId="77777777" w:rsidR="006307C1" w:rsidRPr="006307C1" w:rsidRDefault="006307C1" w:rsidP="006307C1">
      <w:pPr>
        <w:rPr>
          <w:rFonts w:ascii="Tahoma" w:hAnsi="Tahoma" w:cs="Tahoma"/>
        </w:rPr>
      </w:pPr>
      <w:r w:rsidRPr="006307C1">
        <w:rPr>
          <w:rFonts w:ascii="Tahoma" w:hAnsi="Tahoma" w:cs="Tahoma"/>
        </w:rPr>
        <w:lastRenderedPageBreak/>
        <w:t>This subsection and the 1 directly following apply to strip searches that involve the exposure of a pupil’s intimate body parts, but you may decide to follow these procedures for other searches. If so, amend these subsections accordingly.</w:t>
      </w:r>
    </w:p>
    <w:p w14:paraId="0A615827" w14:textId="77777777" w:rsidR="006307C1" w:rsidRPr="006307C1" w:rsidRDefault="006307C1" w:rsidP="006307C1">
      <w:pPr>
        <w:rPr>
          <w:rFonts w:ascii="Tahoma" w:hAnsi="Tahoma" w:cs="Tahoma"/>
        </w:rPr>
      </w:pPr>
      <w:r w:rsidRPr="006307C1">
        <w:rPr>
          <w:rFonts w:ascii="Tahoma" w:hAnsi="Tahoma" w:cs="Tahoma"/>
        </w:rPr>
        <w:t xml:space="preserve">For any strip search that involves exposure of intimate body parts, there will be at least 2 people present other than the pupil, except in urgent cases where there is risk of serious harm to the pupil or others. </w:t>
      </w:r>
    </w:p>
    <w:p w14:paraId="537F7422" w14:textId="77777777" w:rsidR="006307C1" w:rsidRPr="006307C1" w:rsidRDefault="006307C1" w:rsidP="006307C1">
      <w:pPr>
        <w:rPr>
          <w:rFonts w:ascii="Tahoma" w:hAnsi="Tahoma" w:cs="Tahoma"/>
        </w:rPr>
      </w:pPr>
      <w:r w:rsidRPr="006307C1">
        <w:rPr>
          <w:rFonts w:ascii="Tahoma" w:hAnsi="Tahoma" w:cs="Tahoma"/>
        </w:rPr>
        <w:t xml:space="preserve">One of these must be the appropriate adult, except if: </w:t>
      </w:r>
    </w:p>
    <w:p w14:paraId="5B971D62" w14:textId="77777777" w:rsidR="006307C1" w:rsidRPr="006307C1" w:rsidRDefault="006307C1" w:rsidP="006307C1">
      <w:pPr>
        <w:rPr>
          <w:rFonts w:ascii="Tahoma" w:hAnsi="Tahoma" w:cs="Tahoma"/>
        </w:rPr>
      </w:pPr>
      <w:r w:rsidRPr="006307C1">
        <w:rPr>
          <w:rFonts w:ascii="Tahoma" w:hAnsi="Tahoma" w:cs="Tahoma"/>
        </w:rPr>
        <w:t>•</w:t>
      </w:r>
      <w:r w:rsidRPr="006307C1">
        <w:rPr>
          <w:rFonts w:ascii="Tahoma" w:hAnsi="Tahoma" w:cs="Tahoma"/>
        </w:rPr>
        <w:tab/>
        <w:t xml:space="preserve">The pupil explicitly states in the presence of an appropriate adult that they do not want an appropriate adult to be present during the search, and </w:t>
      </w:r>
    </w:p>
    <w:p w14:paraId="4F4F1B0F" w14:textId="77777777" w:rsidR="006307C1" w:rsidRPr="006307C1" w:rsidRDefault="006307C1" w:rsidP="006307C1">
      <w:pPr>
        <w:rPr>
          <w:rFonts w:ascii="Tahoma" w:hAnsi="Tahoma" w:cs="Tahoma"/>
        </w:rPr>
      </w:pPr>
      <w:r w:rsidRPr="006307C1">
        <w:rPr>
          <w:rFonts w:ascii="Tahoma" w:hAnsi="Tahoma" w:cs="Tahoma"/>
        </w:rPr>
        <w:t>•</w:t>
      </w:r>
      <w:r w:rsidRPr="006307C1">
        <w:rPr>
          <w:rFonts w:ascii="Tahoma" w:hAnsi="Tahoma" w:cs="Tahoma"/>
        </w:rPr>
        <w:tab/>
        <w:t>The appropriate adult agrees</w:t>
      </w:r>
    </w:p>
    <w:p w14:paraId="28CDDBDA" w14:textId="77777777" w:rsidR="006307C1" w:rsidRPr="006307C1" w:rsidRDefault="006307C1" w:rsidP="006307C1">
      <w:pPr>
        <w:rPr>
          <w:rFonts w:ascii="Tahoma" w:hAnsi="Tahoma" w:cs="Tahoma"/>
        </w:rPr>
      </w:pPr>
      <w:r w:rsidRPr="006307C1">
        <w:rPr>
          <w:rFonts w:ascii="Tahoma" w:hAnsi="Tahoma" w:cs="Tahoma"/>
        </w:rPr>
        <w:t>If this is the case, a record will be made of the pupil’s decision and it will be signed by the appropriate adult.</w:t>
      </w:r>
    </w:p>
    <w:p w14:paraId="7C780605" w14:textId="77777777" w:rsidR="006307C1" w:rsidRPr="006307C1" w:rsidRDefault="006307C1" w:rsidP="006307C1">
      <w:pPr>
        <w:rPr>
          <w:rFonts w:ascii="Tahoma" w:hAnsi="Tahoma" w:cs="Tahoma"/>
        </w:rPr>
      </w:pPr>
      <w:r w:rsidRPr="006307C1">
        <w:rPr>
          <w:rFonts w:ascii="Tahoma" w:hAnsi="Tahoma" w:cs="Tahoma"/>
        </w:rPr>
        <w:t xml:space="preserve">No more than 2 people other than the pupil and appropriate adult will be present, except in the most exceptional circumstances. </w:t>
      </w:r>
    </w:p>
    <w:p w14:paraId="238BE721" w14:textId="77777777" w:rsidR="006307C1" w:rsidRPr="006307C1" w:rsidRDefault="006307C1" w:rsidP="006307C1">
      <w:pPr>
        <w:rPr>
          <w:rFonts w:ascii="Tahoma" w:hAnsi="Tahoma" w:cs="Tahoma"/>
        </w:rPr>
      </w:pPr>
      <w:r w:rsidRPr="006307C1">
        <w:rPr>
          <w:rFonts w:ascii="Tahoma" w:hAnsi="Tahoma" w:cs="Tahoma"/>
        </w:rPr>
        <w:t xml:space="preserve">The appropriate adult will: </w:t>
      </w:r>
    </w:p>
    <w:p w14:paraId="492E9376" w14:textId="750BDC7D" w:rsidR="006307C1" w:rsidRPr="006307C1" w:rsidRDefault="006307C1" w:rsidP="006307C1">
      <w:pPr>
        <w:pStyle w:val="ListParagraph"/>
        <w:numPr>
          <w:ilvl w:val="1"/>
          <w:numId w:val="37"/>
        </w:numPr>
        <w:rPr>
          <w:rFonts w:ascii="Tahoma" w:hAnsi="Tahoma" w:cs="Tahoma"/>
        </w:rPr>
      </w:pPr>
      <w:r w:rsidRPr="006307C1">
        <w:rPr>
          <w:rFonts w:ascii="Tahoma" w:hAnsi="Tahoma" w:cs="Tahoma"/>
        </w:rPr>
        <w:t>Act to safeguard the rights, entitlement and welfare of the pupil</w:t>
      </w:r>
    </w:p>
    <w:p w14:paraId="1ADBF1BB" w14:textId="117F3D4D" w:rsidR="006307C1" w:rsidRPr="006307C1" w:rsidRDefault="006307C1" w:rsidP="006307C1">
      <w:pPr>
        <w:pStyle w:val="ListParagraph"/>
        <w:numPr>
          <w:ilvl w:val="1"/>
          <w:numId w:val="37"/>
        </w:numPr>
        <w:rPr>
          <w:rFonts w:ascii="Tahoma" w:hAnsi="Tahoma" w:cs="Tahoma"/>
        </w:rPr>
      </w:pPr>
      <w:r w:rsidRPr="006307C1">
        <w:rPr>
          <w:rFonts w:ascii="Tahoma" w:hAnsi="Tahoma" w:cs="Tahoma"/>
        </w:rPr>
        <w:t>Not be a police officer or otherwise associated with the police</w:t>
      </w:r>
    </w:p>
    <w:p w14:paraId="02D560F0" w14:textId="5C1ED50E" w:rsidR="006307C1" w:rsidRPr="006307C1" w:rsidRDefault="006307C1" w:rsidP="006307C1">
      <w:pPr>
        <w:pStyle w:val="ListParagraph"/>
        <w:numPr>
          <w:ilvl w:val="1"/>
          <w:numId w:val="37"/>
        </w:numPr>
        <w:rPr>
          <w:rFonts w:ascii="Tahoma" w:hAnsi="Tahoma" w:cs="Tahoma"/>
        </w:rPr>
      </w:pPr>
      <w:r w:rsidRPr="006307C1">
        <w:rPr>
          <w:rFonts w:ascii="Tahoma" w:hAnsi="Tahoma" w:cs="Tahoma"/>
        </w:rPr>
        <w:t>Not be the headteacher</w:t>
      </w:r>
    </w:p>
    <w:p w14:paraId="4EF48E09" w14:textId="60054CEE" w:rsidR="006307C1" w:rsidRPr="006307C1" w:rsidRDefault="006307C1" w:rsidP="006307C1">
      <w:pPr>
        <w:pStyle w:val="ListParagraph"/>
        <w:numPr>
          <w:ilvl w:val="1"/>
          <w:numId w:val="37"/>
        </w:numPr>
        <w:rPr>
          <w:rFonts w:ascii="Tahoma" w:hAnsi="Tahoma" w:cs="Tahoma"/>
        </w:rPr>
      </w:pPr>
      <w:r w:rsidRPr="006307C1">
        <w:rPr>
          <w:rFonts w:ascii="Tahoma" w:hAnsi="Tahoma" w:cs="Tahoma"/>
        </w:rPr>
        <w:t xml:space="preserve">Be of the same sex as the pupil, unless the pupil specifically requests an adult who is not of the same sex </w:t>
      </w:r>
    </w:p>
    <w:p w14:paraId="16F9C79D" w14:textId="77777777" w:rsidR="006307C1" w:rsidRPr="006307C1" w:rsidRDefault="006307C1" w:rsidP="006307C1">
      <w:pPr>
        <w:pStyle w:val="ListParagraph"/>
        <w:numPr>
          <w:ilvl w:val="0"/>
          <w:numId w:val="37"/>
        </w:numPr>
        <w:rPr>
          <w:rFonts w:ascii="Tahoma" w:hAnsi="Tahoma" w:cs="Tahoma"/>
        </w:rPr>
      </w:pPr>
      <w:r w:rsidRPr="006307C1">
        <w:rPr>
          <w:rFonts w:ascii="Tahoma" w:hAnsi="Tahoma" w:cs="Tahoma"/>
        </w:rPr>
        <w:t xml:space="preserve">Except for an appropriate adult of a different sex if the pupil specifically requests it, no one of a different sex will be permitted to be present and the search will not be carried out anywhere where the pupil could be seen by anyone else. </w:t>
      </w:r>
    </w:p>
    <w:p w14:paraId="076BA270" w14:textId="77777777" w:rsidR="006307C1" w:rsidRPr="006307C1" w:rsidRDefault="006307C1" w:rsidP="006307C1">
      <w:pPr>
        <w:pStyle w:val="ListParagraph"/>
        <w:numPr>
          <w:ilvl w:val="0"/>
          <w:numId w:val="37"/>
        </w:numPr>
        <w:rPr>
          <w:rFonts w:ascii="Tahoma" w:hAnsi="Tahoma" w:cs="Tahoma"/>
        </w:rPr>
      </w:pPr>
      <w:r w:rsidRPr="006307C1">
        <w:rPr>
          <w:rFonts w:ascii="Tahoma" w:hAnsi="Tahoma" w:cs="Tahoma"/>
        </w:rPr>
        <w:t>Care after a strip search</w:t>
      </w:r>
    </w:p>
    <w:p w14:paraId="47435257" w14:textId="77777777" w:rsidR="006307C1" w:rsidRPr="006307C1" w:rsidRDefault="006307C1" w:rsidP="006307C1">
      <w:pPr>
        <w:rPr>
          <w:rFonts w:ascii="Tahoma" w:hAnsi="Tahoma" w:cs="Tahoma"/>
        </w:rPr>
      </w:pPr>
      <w:r w:rsidRPr="006307C1">
        <w:rPr>
          <w:rFonts w:ascii="Tahoma" w:hAnsi="Tahoma" w:cs="Tahoma"/>
        </w:rPr>
        <w:t xml:space="preserve"> </w:t>
      </w:r>
    </w:p>
    <w:p w14:paraId="7CBAC186" w14:textId="77777777" w:rsidR="006307C1" w:rsidRPr="006307C1" w:rsidRDefault="006307C1" w:rsidP="006307C1">
      <w:pPr>
        <w:rPr>
          <w:rFonts w:ascii="Tahoma" w:hAnsi="Tahoma" w:cs="Tahoma"/>
        </w:rPr>
      </w:pPr>
      <w:r w:rsidRPr="006307C1">
        <w:rPr>
          <w:rFonts w:ascii="Tahoma" w:hAnsi="Tahoma" w:cs="Tahoma"/>
        </w:rPr>
        <w:t xml:space="preserve">After any strip search, the pupil will be given appropriate support, irrespective of whether any suspected item is found. The pupil will also be given the opportunity to express their views about the strip search and the events surrounding it. </w:t>
      </w:r>
    </w:p>
    <w:p w14:paraId="239F1D6E" w14:textId="77777777" w:rsidR="006307C1" w:rsidRPr="006307C1" w:rsidRDefault="006307C1" w:rsidP="006307C1">
      <w:pPr>
        <w:rPr>
          <w:rFonts w:ascii="Tahoma" w:hAnsi="Tahoma" w:cs="Tahoma"/>
        </w:rPr>
      </w:pPr>
      <w:r w:rsidRPr="006307C1">
        <w:rPr>
          <w:rFonts w:ascii="Tahoma" w:hAnsi="Tahoma" w:cs="Tahoma"/>
        </w:rPr>
        <w:t xml:space="preserve">As with other searches, the school will consider whether the pupil may be suffering or likely to suffer harm and whether any further specific support is needed (due to the reasons for the search, the search itself, or the outcome of the search). </w:t>
      </w:r>
    </w:p>
    <w:p w14:paraId="2A38C03B" w14:textId="77777777" w:rsidR="006307C1" w:rsidRPr="006307C1" w:rsidRDefault="006307C1" w:rsidP="006307C1">
      <w:pPr>
        <w:rPr>
          <w:rFonts w:ascii="Tahoma" w:hAnsi="Tahoma" w:cs="Tahoma"/>
        </w:rPr>
      </w:pPr>
      <w:r w:rsidRPr="006307C1">
        <w:rPr>
          <w:rFonts w:ascii="Tahoma" w:hAnsi="Tahoma" w:cs="Tahoma"/>
        </w:rPr>
        <w:t xml:space="preserve">Staff will follow the school’s safeguarding policy and speak to the designated safeguarding lead (DSL). The DSL will consider if, in addition to pastoral support, an early help intervention or a referral to children’s social care is appropriate. </w:t>
      </w:r>
    </w:p>
    <w:p w14:paraId="30223FB2" w14:textId="5E3364E8" w:rsidR="006307C1" w:rsidRPr="006307C1" w:rsidRDefault="006307C1" w:rsidP="006307C1">
      <w:pPr>
        <w:rPr>
          <w:rFonts w:ascii="Tahoma" w:hAnsi="Tahoma" w:cs="Tahoma"/>
        </w:rPr>
      </w:pPr>
      <w:r w:rsidRPr="006307C1">
        <w:rPr>
          <w:rFonts w:ascii="Tahoma" w:hAnsi="Tahoma" w:cs="Tahoma"/>
        </w:rPr>
        <w:t>Any pupil(s) who have been strip searched more than once and/or groups of pupils who may be more likely to be subject to strip searching will be given particular consideration, and staff will consider any preventative approaches that can be taken.</w:t>
      </w:r>
    </w:p>
    <w:p w14:paraId="1A0608AF" w14:textId="77777777" w:rsidR="006307C1" w:rsidRDefault="006307C1" w:rsidP="00825232">
      <w:pPr>
        <w:pStyle w:val="Heading2"/>
        <w:ind w:left="-5"/>
        <w:rPr>
          <w:rFonts w:ascii="Tahoma" w:hAnsi="Tahoma" w:cs="Tahoma"/>
        </w:rPr>
      </w:pPr>
    </w:p>
    <w:p w14:paraId="7D74276D" w14:textId="74DB3ED3" w:rsidR="00825232" w:rsidRPr="000C4F59" w:rsidRDefault="00825232" w:rsidP="00825232">
      <w:pPr>
        <w:pStyle w:val="Heading2"/>
        <w:ind w:left="-5"/>
        <w:rPr>
          <w:rFonts w:ascii="Tahoma" w:hAnsi="Tahoma" w:cs="Tahoma"/>
        </w:rPr>
      </w:pPr>
      <w:r w:rsidRPr="000C4F59">
        <w:rPr>
          <w:rFonts w:ascii="Tahoma" w:hAnsi="Tahoma" w:cs="Tahoma"/>
        </w:rPr>
        <w:t xml:space="preserve">CPOMS </w:t>
      </w:r>
    </w:p>
    <w:p w14:paraId="6C1973C3" w14:textId="77777777" w:rsidR="005539E7" w:rsidRPr="000C4F59" w:rsidRDefault="005539E7" w:rsidP="005539E7">
      <w:pPr>
        <w:rPr>
          <w:rFonts w:ascii="Tahoma" w:hAnsi="Tahoma" w:cs="Tahoma"/>
        </w:rPr>
      </w:pPr>
    </w:p>
    <w:p w14:paraId="2AB0B161" w14:textId="77777777" w:rsidR="002011DB" w:rsidRDefault="00825232" w:rsidP="00825232">
      <w:pPr>
        <w:ind w:right="0"/>
        <w:rPr>
          <w:rFonts w:ascii="Tahoma" w:hAnsi="Tahoma" w:cs="Tahoma"/>
        </w:rPr>
      </w:pPr>
      <w:r w:rsidRPr="000C4F59">
        <w:rPr>
          <w:rFonts w:ascii="Tahoma" w:hAnsi="Tahoma" w:cs="Tahoma"/>
        </w:rPr>
        <w:t xml:space="preserve">Behaviour incidents </w:t>
      </w:r>
      <w:r w:rsidR="002011DB">
        <w:rPr>
          <w:rFonts w:ascii="Tahoma" w:hAnsi="Tahoma" w:cs="Tahoma"/>
        </w:rPr>
        <w:t xml:space="preserve">are </w:t>
      </w:r>
      <w:r w:rsidR="002011DB" w:rsidRPr="000C4F59">
        <w:rPr>
          <w:rFonts w:ascii="Tahoma" w:hAnsi="Tahoma" w:cs="Tahoma"/>
        </w:rPr>
        <w:t>logged</w:t>
      </w:r>
      <w:r w:rsidRPr="000C4F59">
        <w:rPr>
          <w:rFonts w:ascii="Tahoma" w:hAnsi="Tahoma" w:cs="Tahoma"/>
        </w:rPr>
        <w:t xml:space="preserve"> as a way of recording ongoing behaviour issues or more extreme behaviour.  This may be used as an observational tool that allows staff to record behavioural concerns</w:t>
      </w:r>
      <w:r w:rsidR="002011DB">
        <w:rPr>
          <w:rFonts w:ascii="Tahoma" w:hAnsi="Tahoma" w:cs="Tahoma"/>
        </w:rPr>
        <w:t xml:space="preserve"> and monitor trends</w:t>
      </w:r>
      <w:r w:rsidRPr="000C4F59">
        <w:rPr>
          <w:rFonts w:ascii="Tahoma" w:hAnsi="Tahoma" w:cs="Tahoma"/>
        </w:rPr>
        <w:t xml:space="preserve">.   </w:t>
      </w:r>
    </w:p>
    <w:p w14:paraId="07AD2884" w14:textId="77777777" w:rsidR="002011DB" w:rsidRDefault="002011DB" w:rsidP="00825232">
      <w:pPr>
        <w:ind w:right="0"/>
        <w:rPr>
          <w:rFonts w:ascii="Tahoma" w:hAnsi="Tahoma" w:cs="Tahoma"/>
        </w:rPr>
      </w:pPr>
    </w:p>
    <w:p w14:paraId="194E42F7" w14:textId="77777777" w:rsidR="002011DB" w:rsidRDefault="00825232" w:rsidP="00825232">
      <w:pPr>
        <w:ind w:right="0"/>
        <w:rPr>
          <w:rFonts w:ascii="Tahoma" w:hAnsi="Tahoma" w:cs="Tahoma"/>
        </w:rPr>
      </w:pPr>
      <w:r w:rsidRPr="000C4F59">
        <w:rPr>
          <w:rFonts w:ascii="Tahoma" w:hAnsi="Tahoma" w:cs="Tahoma"/>
        </w:rPr>
        <w:t>Categories on CPOMS for behaviour logs are:</w:t>
      </w:r>
    </w:p>
    <w:p w14:paraId="0F8D1D1A" w14:textId="77777777" w:rsidR="00EE3A15" w:rsidRDefault="00EE3A15" w:rsidP="00825232">
      <w:pPr>
        <w:ind w:right="0"/>
        <w:rPr>
          <w:rFonts w:ascii="Tahoma" w:hAnsi="Tahoma" w:cs="Tahoma"/>
        </w:rPr>
      </w:pPr>
    </w:p>
    <w:p w14:paraId="2E8F9C7C" w14:textId="12570955" w:rsidR="002011DB" w:rsidRPr="00EE3A15" w:rsidRDefault="00EE3A15" w:rsidP="00EE3A15">
      <w:pPr>
        <w:pStyle w:val="ListParagraph"/>
        <w:numPr>
          <w:ilvl w:val="0"/>
          <w:numId w:val="16"/>
        </w:numPr>
        <w:ind w:right="0"/>
        <w:rPr>
          <w:rFonts w:ascii="Tahoma" w:hAnsi="Tahoma" w:cs="Tahoma"/>
        </w:rPr>
      </w:pPr>
      <w:r w:rsidRPr="00EE3A15">
        <w:rPr>
          <w:rFonts w:ascii="Tahoma" w:hAnsi="Tahoma" w:cs="Tahoma"/>
        </w:rPr>
        <w:t>Bullying: Category A, Category B, Category C, Category D and Category E</w:t>
      </w:r>
      <w:r>
        <w:rPr>
          <w:rFonts w:ascii="Tahoma" w:hAnsi="Tahoma" w:cs="Tahoma"/>
        </w:rPr>
        <w:t xml:space="preserve"> (see Anti-Bullying Policy)</w:t>
      </w:r>
    </w:p>
    <w:p w14:paraId="2289C15B" w14:textId="34762C7E"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Fixed Term Exclusion</w:t>
      </w:r>
    </w:p>
    <w:p w14:paraId="3495B092" w14:textId="24F8E78D"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Internal Exclusion</w:t>
      </w:r>
    </w:p>
    <w:p w14:paraId="7BFE0894" w14:textId="662DB9EF"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 xml:space="preserve">Negative Behaviour </w:t>
      </w:r>
    </w:p>
    <w:p w14:paraId="0342FF10" w14:textId="0B63A549"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Parent Contacted</w:t>
      </w:r>
    </w:p>
    <w:p w14:paraId="08C8A123" w14:textId="7CB1A678"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 xml:space="preserve">Playground Behaviour </w:t>
      </w:r>
    </w:p>
    <w:p w14:paraId="464C33D8" w14:textId="1B5ED39A"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 xml:space="preserve">Racist Incident </w:t>
      </w:r>
    </w:p>
    <w:p w14:paraId="1FE888F3" w14:textId="54E3B760" w:rsidR="00EE3A15" w:rsidRPr="00EE3A15" w:rsidRDefault="00EE3A15" w:rsidP="00EE3A15">
      <w:pPr>
        <w:pStyle w:val="ListParagraph"/>
        <w:numPr>
          <w:ilvl w:val="0"/>
          <w:numId w:val="16"/>
        </w:numPr>
        <w:ind w:right="0"/>
        <w:rPr>
          <w:rFonts w:ascii="Tahoma" w:hAnsi="Tahoma" w:cs="Tahoma"/>
        </w:rPr>
      </w:pPr>
      <w:r w:rsidRPr="00EE3A15">
        <w:rPr>
          <w:rFonts w:ascii="Tahoma" w:hAnsi="Tahoma" w:cs="Tahoma"/>
        </w:rPr>
        <w:t>Time Out</w:t>
      </w:r>
    </w:p>
    <w:p w14:paraId="7CD96DF1" w14:textId="3C5BAC1D" w:rsidR="002011DB" w:rsidRDefault="002011DB" w:rsidP="00825232">
      <w:pPr>
        <w:ind w:right="0"/>
        <w:rPr>
          <w:rFonts w:ascii="Tahoma" w:hAnsi="Tahoma" w:cs="Tahoma"/>
        </w:rPr>
      </w:pPr>
    </w:p>
    <w:p w14:paraId="71C38277" w14:textId="77777777" w:rsidR="002011DB" w:rsidRPr="000C4F59" w:rsidRDefault="002011DB" w:rsidP="00825232">
      <w:pPr>
        <w:ind w:right="0"/>
        <w:rPr>
          <w:rFonts w:ascii="Tahoma" w:hAnsi="Tahoma" w:cs="Tahoma"/>
        </w:rPr>
      </w:pPr>
    </w:p>
    <w:p w14:paraId="4C5948F3" w14:textId="32AEA4D9" w:rsidR="00825232" w:rsidRPr="000C4F59" w:rsidRDefault="00825232" w:rsidP="00825232">
      <w:pPr>
        <w:ind w:right="0"/>
        <w:rPr>
          <w:rFonts w:ascii="Tahoma" w:hAnsi="Tahoma" w:cs="Tahoma"/>
        </w:rPr>
      </w:pPr>
      <w:r w:rsidRPr="000C4F59">
        <w:rPr>
          <w:rFonts w:ascii="Tahoma" w:hAnsi="Tahoma" w:cs="Tahoma"/>
        </w:rPr>
        <w:lastRenderedPageBreak/>
        <w:t>If a child receives a time out, then this needs to be recorded on CPOMs and SLT</w:t>
      </w:r>
      <w:r w:rsidR="005539E7" w:rsidRPr="000C4F59">
        <w:rPr>
          <w:rFonts w:ascii="Tahoma" w:hAnsi="Tahoma" w:cs="Tahoma"/>
        </w:rPr>
        <w:t xml:space="preserve"> will be tagged in to the report</w:t>
      </w:r>
      <w:r w:rsidRPr="000C4F59">
        <w:rPr>
          <w:rFonts w:ascii="Tahoma" w:hAnsi="Tahoma" w:cs="Tahoma"/>
        </w:rPr>
        <w:t xml:space="preserve">. If a parent has been contacted with regards to a behaviour issue, then this needs to be logged on CPOMS and </w:t>
      </w:r>
      <w:r w:rsidR="005539E7" w:rsidRPr="000C4F59">
        <w:rPr>
          <w:rFonts w:ascii="Tahoma" w:hAnsi="Tahoma" w:cs="Tahoma"/>
        </w:rPr>
        <w:t xml:space="preserve">again </w:t>
      </w:r>
      <w:r w:rsidRPr="000C4F59">
        <w:rPr>
          <w:rFonts w:ascii="Tahoma" w:hAnsi="Tahoma" w:cs="Tahoma"/>
        </w:rPr>
        <w:t>SLT</w:t>
      </w:r>
      <w:r w:rsidR="005539E7" w:rsidRPr="000C4F59">
        <w:rPr>
          <w:rFonts w:ascii="Tahoma" w:hAnsi="Tahoma" w:cs="Tahoma"/>
        </w:rPr>
        <w:t xml:space="preserve"> will be tagged</w:t>
      </w:r>
      <w:r w:rsidRPr="000C4F59">
        <w:rPr>
          <w:rFonts w:ascii="Tahoma" w:hAnsi="Tahoma" w:cs="Tahoma"/>
        </w:rPr>
        <w:t xml:space="preserve">. If a member of SLT has been part of the follow up conversation, then this needs to be logged on </w:t>
      </w:r>
      <w:r w:rsidR="005539E7" w:rsidRPr="000C4F59">
        <w:rPr>
          <w:rFonts w:ascii="Tahoma" w:hAnsi="Tahoma" w:cs="Tahoma"/>
        </w:rPr>
        <w:t>CPOMS.</w:t>
      </w:r>
      <w:r w:rsidR="000F7071">
        <w:rPr>
          <w:rFonts w:ascii="Tahoma" w:hAnsi="Tahoma" w:cs="Tahoma"/>
        </w:rPr>
        <w:t xml:space="preserve"> CPOM logs must be completed in a timely manner and specify the exact date and time the incident took place. Any follow up actions must be recorded on the initial incident</w:t>
      </w:r>
      <w:r w:rsidR="0010145F">
        <w:rPr>
          <w:rFonts w:ascii="Tahoma" w:hAnsi="Tahoma" w:cs="Tahoma"/>
        </w:rPr>
        <w:t xml:space="preserve"> log and actioned by the named members of staff and agencies highlighted. </w:t>
      </w:r>
    </w:p>
    <w:p w14:paraId="18506CA5" w14:textId="77777777" w:rsidR="005539E7" w:rsidRPr="000C4F59" w:rsidRDefault="005539E7" w:rsidP="00825232">
      <w:pPr>
        <w:ind w:right="0"/>
        <w:rPr>
          <w:rFonts w:ascii="Tahoma" w:hAnsi="Tahoma" w:cs="Tahoma"/>
        </w:rPr>
      </w:pPr>
    </w:p>
    <w:p w14:paraId="6064ABAA" w14:textId="03FD6E70" w:rsidR="00825232" w:rsidRPr="000C4F59" w:rsidRDefault="00825232" w:rsidP="00825232">
      <w:pPr>
        <w:ind w:right="0"/>
        <w:rPr>
          <w:rFonts w:ascii="Tahoma" w:hAnsi="Tahoma" w:cs="Tahoma"/>
        </w:rPr>
      </w:pPr>
      <w:r w:rsidRPr="000C4F59">
        <w:rPr>
          <w:rFonts w:ascii="Tahoma" w:hAnsi="Tahoma" w:cs="Tahoma"/>
        </w:rPr>
        <w:t>All racist and homophobic incidents will be dealt with by the adult who has witnessed them but they will be reported to the Headteacher</w:t>
      </w:r>
      <w:r w:rsidR="006007AE">
        <w:rPr>
          <w:rFonts w:ascii="Tahoma" w:hAnsi="Tahoma" w:cs="Tahoma"/>
        </w:rPr>
        <w:t xml:space="preserve"> directly</w:t>
      </w:r>
      <w:r w:rsidRPr="000C4F59">
        <w:rPr>
          <w:rFonts w:ascii="Tahoma" w:hAnsi="Tahoma" w:cs="Tahoma"/>
        </w:rPr>
        <w:t>. These will be reported on CPOMS as racism or homophobic by the adult who witnessed it and investigated it</w:t>
      </w:r>
      <w:r w:rsidR="006007AE">
        <w:rPr>
          <w:rFonts w:ascii="Tahoma" w:hAnsi="Tahoma" w:cs="Tahoma"/>
        </w:rPr>
        <w:t xml:space="preserve"> as well as reported to the Governors. </w:t>
      </w:r>
      <w:r w:rsidRPr="000C4F59">
        <w:rPr>
          <w:rFonts w:ascii="Tahoma" w:hAnsi="Tahoma" w:cs="Tahoma"/>
        </w:rPr>
        <w:t xml:space="preserve"> </w:t>
      </w:r>
    </w:p>
    <w:p w14:paraId="111A7BAB" w14:textId="77777777" w:rsidR="005539E7" w:rsidRPr="000C4F59" w:rsidRDefault="005539E7" w:rsidP="00825232">
      <w:pPr>
        <w:ind w:right="0"/>
        <w:rPr>
          <w:rFonts w:ascii="Tahoma" w:hAnsi="Tahoma" w:cs="Tahoma"/>
        </w:rPr>
      </w:pPr>
    </w:p>
    <w:p w14:paraId="4006F99B" w14:textId="7CEE1A33" w:rsidR="00825232" w:rsidRPr="000C4F59" w:rsidRDefault="00825232" w:rsidP="00825232">
      <w:pPr>
        <w:ind w:right="0"/>
        <w:rPr>
          <w:rFonts w:ascii="Tahoma" w:hAnsi="Tahoma" w:cs="Tahoma"/>
        </w:rPr>
      </w:pPr>
      <w:r w:rsidRPr="000C4F59">
        <w:rPr>
          <w:rFonts w:ascii="Tahoma" w:hAnsi="Tahoma" w:cs="Tahoma"/>
        </w:rPr>
        <w:t>All allegations of bullying will be inve</w:t>
      </w:r>
      <w:r w:rsidR="006A4465" w:rsidRPr="000C4F59">
        <w:rPr>
          <w:rFonts w:ascii="Tahoma" w:hAnsi="Tahoma" w:cs="Tahoma"/>
        </w:rPr>
        <w:t>stigated thoroughly by the teacher</w:t>
      </w:r>
      <w:r w:rsidRPr="000C4F59">
        <w:rPr>
          <w:rFonts w:ascii="Tahoma" w:hAnsi="Tahoma" w:cs="Tahoma"/>
        </w:rPr>
        <w:t xml:space="preserve"> involved. </w:t>
      </w:r>
      <w:r w:rsidR="006007AE">
        <w:rPr>
          <w:rFonts w:ascii="Tahoma" w:hAnsi="Tahoma" w:cs="Tahoma"/>
        </w:rPr>
        <w:t xml:space="preserve"> The incidents should be dealt with in line with the Anti-Bullying policy. </w:t>
      </w:r>
      <w:r w:rsidRPr="000C4F59">
        <w:rPr>
          <w:rFonts w:ascii="Tahoma" w:hAnsi="Tahoma" w:cs="Tahoma"/>
        </w:rPr>
        <w:t xml:space="preserve"> The outcome of this investigation will always be shared with SLT and reported to parents if appropriate.  If a proven bullying incident (including cyber bullying, homophobic bullying and bullying related to disability) has occurred then this will be reported on CPOMs as bullying.  </w:t>
      </w:r>
    </w:p>
    <w:p w14:paraId="66A288C5" w14:textId="77777777" w:rsidR="005539E7" w:rsidRPr="000C4F59" w:rsidRDefault="005539E7" w:rsidP="00825232">
      <w:pPr>
        <w:ind w:right="0"/>
        <w:rPr>
          <w:rFonts w:ascii="Tahoma" w:hAnsi="Tahoma" w:cs="Tahoma"/>
        </w:rPr>
      </w:pPr>
    </w:p>
    <w:p w14:paraId="0465E921" w14:textId="77777777" w:rsidR="00825232" w:rsidRPr="000C4F59" w:rsidRDefault="005539E7" w:rsidP="00825232">
      <w:pPr>
        <w:ind w:right="0"/>
        <w:rPr>
          <w:rFonts w:ascii="Tahoma" w:hAnsi="Tahoma" w:cs="Tahoma"/>
        </w:rPr>
      </w:pPr>
      <w:r w:rsidRPr="000C4F59">
        <w:rPr>
          <w:rFonts w:ascii="Tahoma" w:hAnsi="Tahoma" w:cs="Tahoma"/>
        </w:rPr>
        <w:t xml:space="preserve">The Safeguarding Team </w:t>
      </w:r>
      <w:r w:rsidR="00825232" w:rsidRPr="000C4F59">
        <w:rPr>
          <w:rFonts w:ascii="Tahoma" w:hAnsi="Tahoma" w:cs="Tahoma"/>
        </w:rPr>
        <w:t xml:space="preserve">will regularly monitor behaviour logged on CPOMS and will report back to </w:t>
      </w:r>
      <w:r w:rsidRPr="000C4F59">
        <w:rPr>
          <w:rFonts w:ascii="Tahoma" w:hAnsi="Tahoma" w:cs="Tahoma"/>
        </w:rPr>
        <w:t>the Governors</w:t>
      </w:r>
      <w:r w:rsidR="00825232" w:rsidRPr="000C4F59">
        <w:rPr>
          <w:rFonts w:ascii="Tahoma" w:hAnsi="Tahoma" w:cs="Tahoma"/>
        </w:rPr>
        <w:t xml:space="preserve">.  </w:t>
      </w:r>
    </w:p>
    <w:p w14:paraId="54AD3841" w14:textId="77777777" w:rsidR="00825232" w:rsidRPr="000C4F59" w:rsidRDefault="00825232">
      <w:pPr>
        <w:rPr>
          <w:rFonts w:ascii="Tahoma" w:hAnsi="Tahoma" w:cs="Tahoma"/>
        </w:rPr>
      </w:pPr>
    </w:p>
    <w:p w14:paraId="14540855" w14:textId="77777777" w:rsidR="00825232" w:rsidRPr="000C4F59" w:rsidRDefault="00825232" w:rsidP="00825232">
      <w:pPr>
        <w:pStyle w:val="Heading2"/>
        <w:ind w:left="-5"/>
        <w:rPr>
          <w:rFonts w:ascii="Tahoma" w:hAnsi="Tahoma" w:cs="Tahoma"/>
        </w:rPr>
      </w:pPr>
      <w:r w:rsidRPr="000C4F59">
        <w:rPr>
          <w:rFonts w:ascii="Tahoma" w:hAnsi="Tahoma" w:cs="Tahoma"/>
          <w:noProof/>
        </w:rPr>
        <mc:AlternateContent>
          <mc:Choice Requires="wpg">
            <w:drawing>
              <wp:anchor distT="0" distB="0" distL="114300" distR="114300" simplePos="0" relativeHeight="251659264" behindDoc="1" locked="0" layoutInCell="1" allowOverlap="1" wp14:anchorId="7C83D002" wp14:editId="67CFCB05">
                <wp:simplePos x="0" y="0"/>
                <wp:positionH relativeFrom="column">
                  <wp:posOffset>-279704</wp:posOffset>
                </wp:positionH>
                <wp:positionV relativeFrom="paragraph">
                  <wp:posOffset>42800</wp:posOffset>
                </wp:positionV>
                <wp:extent cx="492125" cy="788035"/>
                <wp:effectExtent l="0" t="0" r="0" b="0"/>
                <wp:wrapNone/>
                <wp:docPr id="13407" name="Group 13407"/>
                <wp:cNvGraphicFramePr/>
                <a:graphic xmlns:a="http://schemas.openxmlformats.org/drawingml/2006/main">
                  <a:graphicData uri="http://schemas.microsoft.com/office/word/2010/wordprocessingGroup">
                    <wpg:wgp>
                      <wpg:cNvGrpSpPr/>
                      <wpg:grpSpPr>
                        <a:xfrm>
                          <a:off x="0" y="0"/>
                          <a:ext cx="492125" cy="788035"/>
                          <a:chOff x="0" y="0"/>
                          <a:chExt cx="492125" cy="788035"/>
                        </a:xfrm>
                      </wpg:grpSpPr>
                      <pic:pic xmlns:pic="http://schemas.openxmlformats.org/drawingml/2006/picture">
                        <pic:nvPicPr>
                          <pic:cNvPr id="1013" name="Picture 1013"/>
                          <pic:cNvPicPr/>
                        </pic:nvPicPr>
                        <pic:blipFill>
                          <a:blip r:embed="rId10"/>
                          <a:stretch>
                            <a:fillRect/>
                          </a:stretch>
                        </pic:blipFill>
                        <pic:spPr>
                          <a:xfrm>
                            <a:off x="0" y="0"/>
                            <a:ext cx="492125" cy="788035"/>
                          </a:xfrm>
                          <a:prstGeom prst="rect">
                            <a:avLst/>
                          </a:prstGeom>
                        </pic:spPr>
                      </pic:pic>
                      <wps:wsp>
                        <wps:cNvPr id="1020" name="Rectangle 1020"/>
                        <wps:cNvSpPr/>
                        <wps:spPr>
                          <a:xfrm>
                            <a:off x="279705" y="5969"/>
                            <a:ext cx="42144" cy="189937"/>
                          </a:xfrm>
                          <a:prstGeom prst="rect">
                            <a:avLst/>
                          </a:prstGeom>
                          <a:ln>
                            <a:noFill/>
                          </a:ln>
                        </wps:spPr>
                        <wps:txbx>
                          <w:txbxContent>
                            <w:p w14:paraId="1F4CA6C8" w14:textId="77777777" w:rsidR="00825232" w:rsidRDefault="00825232" w:rsidP="00825232">
                              <w:pPr>
                                <w:spacing w:after="160" w:line="259" w:lineRule="auto"/>
                                <w:ind w:left="0" w:right="0" w:firstLine="0"/>
                              </w:pPr>
                              <w:r>
                                <w:t xml:space="preserve"> </w:t>
                              </w:r>
                            </w:p>
                          </w:txbxContent>
                        </wps:txbx>
                        <wps:bodyPr horzOverflow="overflow" vert="horz" lIns="0" tIns="0" rIns="0" bIns="0" rtlCol="0">
                          <a:noAutofit/>
                        </wps:bodyPr>
                      </wps:wsp>
                      <wps:wsp>
                        <wps:cNvPr id="1027" name="Rectangle 1027"/>
                        <wps:cNvSpPr/>
                        <wps:spPr>
                          <a:xfrm>
                            <a:off x="279705" y="530479"/>
                            <a:ext cx="42144" cy="189937"/>
                          </a:xfrm>
                          <a:prstGeom prst="rect">
                            <a:avLst/>
                          </a:prstGeom>
                          <a:ln>
                            <a:noFill/>
                          </a:ln>
                        </wps:spPr>
                        <wps:txbx>
                          <w:txbxContent>
                            <w:p w14:paraId="18ACB7C3" w14:textId="77777777" w:rsidR="00825232" w:rsidRDefault="00825232" w:rsidP="00825232">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7C83D002" id="Group 13407" o:spid="_x0000_s1026" style="position:absolute;left:0;text-align:left;margin-left:-22pt;margin-top:3.35pt;width:38.75pt;height:62.05pt;z-index:-251657216" coordsize="4921,7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">
                <v:shape id="Picture 1013" o:spid="_x0000_s1027" type="#_x0000_t75" style="position:absolute;width:4921;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">
                  <v:imagedata r:id="rId11" o:title=""/>
                </v:shape>
                <v:rect id="Rectangle 1020" o:spid="_x0000_s1028" style="position:absolute;left:2797;top:5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1F4CA6C8" w14:textId="77777777" w:rsidR="00825232" w:rsidRDefault="00825232" w:rsidP="00825232">
                        <w:pPr>
                          <w:spacing w:after="160" w:line="259" w:lineRule="auto"/>
                          <w:ind w:left="0" w:right="0" w:firstLine="0"/>
                        </w:pPr>
                        <w:r>
                          <w:t xml:space="preserve"> </w:t>
                        </w:r>
                      </w:p>
                    </w:txbxContent>
                  </v:textbox>
                </v:rect>
                <v:rect id="Rectangle 1027" o:spid="_x0000_s1029" style="position:absolute;left:2797;top:53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18ACB7C3" w14:textId="77777777" w:rsidR="00825232" w:rsidRDefault="00825232" w:rsidP="00825232">
                        <w:pPr>
                          <w:spacing w:after="160" w:line="259" w:lineRule="auto"/>
                          <w:ind w:left="0" w:right="0" w:firstLine="0"/>
                        </w:pPr>
                        <w:r>
                          <w:t xml:space="preserve"> </w:t>
                        </w:r>
                      </w:p>
                    </w:txbxContent>
                  </v:textbox>
                </v:rect>
              </v:group>
            </w:pict>
          </mc:Fallback>
        </mc:AlternateContent>
      </w:r>
      <w:r w:rsidRPr="000C4F59">
        <w:rPr>
          <w:rFonts w:ascii="Tahoma" w:hAnsi="Tahoma" w:cs="Tahoma"/>
        </w:rPr>
        <w:t xml:space="preserve">BEHAVIOUR PATHWAY </w:t>
      </w:r>
    </w:p>
    <w:p w14:paraId="3512842A" w14:textId="77777777" w:rsidR="00825232" w:rsidRPr="000C4F59" w:rsidRDefault="00825232" w:rsidP="00825232">
      <w:pPr>
        <w:ind w:left="149" w:right="0"/>
        <w:rPr>
          <w:rFonts w:ascii="Tahoma" w:hAnsi="Tahoma" w:cs="Tahoma"/>
        </w:rPr>
      </w:pPr>
      <w:r w:rsidRPr="000C4F59">
        <w:rPr>
          <w:rFonts w:ascii="Tahoma" w:hAnsi="Tahoma" w:cs="Tahoma"/>
        </w:rPr>
        <w:t xml:space="preserve">Reminder </w:t>
      </w:r>
    </w:p>
    <w:p w14:paraId="22650E4F" w14:textId="77777777" w:rsidR="00825232" w:rsidRPr="000C4F59" w:rsidRDefault="00825232" w:rsidP="00825232">
      <w:pPr>
        <w:ind w:left="149" w:right="0"/>
        <w:rPr>
          <w:rFonts w:ascii="Tahoma" w:hAnsi="Tahoma" w:cs="Tahoma"/>
        </w:rPr>
      </w:pPr>
      <w:r w:rsidRPr="000C4F59">
        <w:rPr>
          <w:rFonts w:ascii="Tahoma" w:hAnsi="Tahoma" w:cs="Tahoma"/>
        </w:rPr>
        <w:t xml:space="preserve">Caution </w:t>
      </w:r>
    </w:p>
    <w:p w14:paraId="19E2B861" w14:textId="77777777" w:rsidR="00825232" w:rsidRPr="000C4F59" w:rsidRDefault="00825232" w:rsidP="00825232">
      <w:pPr>
        <w:ind w:left="149" w:right="0"/>
        <w:rPr>
          <w:rFonts w:ascii="Tahoma" w:hAnsi="Tahoma" w:cs="Tahoma"/>
        </w:rPr>
      </w:pPr>
      <w:r w:rsidRPr="000C4F59">
        <w:rPr>
          <w:rFonts w:ascii="Tahoma" w:hAnsi="Tahoma" w:cs="Tahoma"/>
        </w:rPr>
        <w:t xml:space="preserve">Last Chance </w:t>
      </w:r>
    </w:p>
    <w:p w14:paraId="29C82640" w14:textId="77777777" w:rsidR="00825232" w:rsidRPr="000C4F59" w:rsidRDefault="00825232" w:rsidP="00825232">
      <w:pPr>
        <w:ind w:left="149" w:right="0"/>
        <w:rPr>
          <w:rFonts w:ascii="Tahoma" w:hAnsi="Tahoma" w:cs="Tahoma"/>
        </w:rPr>
      </w:pPr>
      <w:r w:rsidRPr="000C4F59">
        <w:rPr>
          <w:rFonts w:ascii="Tahoma" w:hAnsi="Tahoma" w:cs="Tahoma"/>
        </w:rPr>
        <w:t xml:space="preserve">Time Out </w:t>
      </w:r>
    </w:p>
    <w:p w14:paraId="7E7023E3" w14:textId="77777777" w:rsidR="005539E7" w:rsidRPr="000C4F59" w:rsidRDefault="005539E7" w:rsidP="00825232">
      <w:pPr>
        <w:ind w:left="149" w:right="0"/>
        <w:rPr>
          <w:rFonts w:ascii="Tahoma" w:hAnsi="Tahoma" w:cs="Tahoma"/>
        </w:rPr>
      </w:pPr>
    </w:p>
    <w:p w14:paraId="2F1DB5F9" w14:textId="77777777" w:rsidR="00825232" w:rsidRPr="000C4F59" w:rsidRDefault="00825232" w:rsidP="00825232">
      <w:pPr>
        <w:spacing w:after="85"/>
        <w:ind w:left="0" w:right="0" w:firstLine="139"/>
        <w:rPr>
          <w:rFonts w:ascii="Tahoma" w:hAnsi="Tahoma" w:cs="Tahoma"/>
          <w:color w:val="auto"/>
        </w:rPr>
      </w:pPr>
      <w:r w:rsidRPr="000C4F59">
        <w:rPr>
          <w:rFonts w:ascii="Tahoma" w:hAnsi="Tahoma" w:cs="Tahoma"/>
        </w:rPr>
        <w:t xml:space="preserve">Follow up/Reparative Conversation (It may be </w:t>
      </w:r>
      <w:r w:rsidR="005539E7" w:rsidRPr="000C4F59">
        <w:rPr>
          <w:rFonts w:ascii="Tahoma" w:hAnsi="Tahoma" w:cs="Tahoma"/>
        </w:rPr>
        <w:t>appropriate to ask a Support assistant or the PIW</w:t>
      </w:r>
      <w:r w:rsidRPr="000C4F59">
        <w:rPr>
          <w:rFonts w:ascii="Tahoma" w:hAnsi="Tahoma" w:cs="Tahoma"/>
        </w:rPr>
        <w:t xml:space="preserve"> to </w:t>
      </w:r>
      <w:r w:rsidRPr="000C4F59">
        <w:rPr>
          <w:rFonts w:ascii="Tahoma" w:hAnsi="Tahoma" w:cs="Tahoma"/>
          <w:color w:val="auto"/>
        </w:rPr>
        <w:t xml:space="preserve">prepare the child for the follow up/reparative conversation) </w:t>
      </w:r>
    </w:p>
    <w:p w14:paraId="21DAEAB3" w14:textId="2AED039F" w:rsidR="005539E7" w:rsidRPr="000C4F59" w:rsidRDefault="00825232" w:rsidP="00825232">
      <w:pPr>
        <w:spacing w:after="36" w:line="227" w:lineRule="auto"/>
        <w:ind w:left="139" w:right="899" w:firstLine="0"/>
        <w:rPr>
          <w:rFonts w:ascii="Tahoma" w:hAnsi="Tahoma" w:cs="Tahoma"/>
          <w:color w:val="auto"/>
        </w:rPr>
      </w:pPr>
      <w:r w:rsidRPr="000C4F59">
        <w:rPr>
          <w:rFonts w:ascii="Tahoma" w:hAnsi="Tahoma" w:cs="Tahoma"/>
          <w:color w:val="auto"/>
        </w:rPr>
        <w:t xml:space="preserve">Should you feel, using your professional judgement, a senior member of staff </w:t>
      </w:r>
      <w:r w:rsidR="006007AE">
        <w:rPr>
          <w:rFonts w:ascii="Tahoma" w:hAnsi="Tahoma" w:cs="Tahoma"/>
          <w:color w:val="auto"/>
        </w:rPr>
        <w:t>ne</w:t>
      </w:r>
      <w:r w:rsidRPr="000C4F59">
        <w:rPr>
          <w:rFonts w:ascii="Tahoma" w:hAnsi="Tahoma" w:cs="Tahoma"/>
          <w:color w:val="auto"/>
        </w:rPr>
        <w:t>eds to be</w:t>
      </w:r>
      <w:r w:rsidRPr="000C4F59">
        <w:rPr>
          <w:rFonts w:ascii="Tahoma" w:hAnsi="Tahoma" w:cs="Tahoma"/>
          <w:i/>
          <w:color w:val="auto"/>
        </w:rPr>
        <w:t xml:space="preserve"> </w:t>
      </w:r>
      <w:r w:rsidRPr="000C4F59">
        <w:rPr>
          <w:rFonts w:ascii="Tahoma" w:hAnsi="Tahoma" w:cs="Tahoma"/>
          <w:color w:val="auto"/>
        </w:rPr>
        <w:t xml:space="preserve">part of the Follow-up /Reparative Conversation then follow the guidelines below: </w:t>
      </w:r>
    </w:p>
    <w:p w14:paraId="666A9550" w14:textId="77777777" w:rsidR="00825232" w:rsidRPr="006007AE" w:rsidRDefault="00825232" w:rsidP="006007AE">
      <w:pPr>
        <w:pStyle w:val="ListParagraph"/>
        <w:numPr>
          <w:ilvl w:val="0"/>
          <w:numId w:val="17"/>
        </w:numPr>
        <w:spacing w:after="36" w:line="227" w:lineRule="auto"/>
        <w:ind w:right="899"/>
        <w:rPr>
          <w:rFonts w:ascii="Tahoma" w:hAnsi="Tahoma" w:cs="Tahoma"/>
        </w:rPr>
      </w:pPr>
      <w:r w:rsidRPr="006007AE">
        <w:rPr>
          <w:rFonts w:ascii="Tahoma" w:hAnsi="Tahoma" w:cs="Tahoma"/>
        </w:rPr>
        <w:t xml:space="preserve">Speak to HT/SLT without the child present </w:t>
      </w:r>
    </w:p>
    <w:p w14:paraId="21EF186C" w14:textId="687BA121" w:rsidR="00825232" w:rsidRPr="006007AE" w:rsidRDefault="00825232" w:rsidP="006007AE">
      <w:pPr>
        <w:pStyle w:val="ListParagraph"/>
        <w:numPr>
          <w:ilvl w:val="0"/>
          <w:numId w:val="17"/>
        </w:numPr>
        <w:ind w:right="0"/>
        <w:rPr>
          <w:rFonts w:ascii="Tahoma" w:hAnsi="Tahoma" w:cs="Tahoma"/>
        </w:rPr>
      </w:pPr>
      <w:r w:rsidRPr="006007AE">
        <w:rPr>
          <w:rFonts w:ascii="Tahoma" w:hAnsi="Tahoma" w:cs="Tahoma"/>
        </w:rPr>
        <w:t xml:space="preserve">Speak to the child with HT/SLT present </w:t>
      </w:r>
    </w:p>
    <w:p w14:paraId="6C88B276" w14:textId="77777777" w:rsidR="00825232" w:rsidRPr="006007AE" w:rsidRDefault="00825232" w:rsidP="006007AE">
      <w:pPr>
        <w:pStyle w:val="ListParagraph"/>
        <w:numPr>
          <w:ilvl w:val="0"/>
          <w:numId w:val="17"/>
        </w:numPr>
        <w:ind w:right="0"/>
        <w:rPr>
          <w:rFonts w:ascii="Tahoma" w:hAnsi="Tahoma" w:cs="Tahoma"/>
        </w:rPr>
      </w:pPr>
      <w:r w:rsidRPr="006007AE">
        <w:rPr>
          <w:rFonts w:ascii="Tahoma" w:hAnsi="Tahoma" w:cs="Tahoma"/>
        </w:rPr>
        <w:t xml:space="preserve">Parents phoned </w:t>
      </w:r>
    </w:p>
    <w:p w14:paraId="533340CB" w14:textId="77777777" w:rsidR="00825232" w:rsidRPr="006007AE" w:rsidRDefault="00825232" w:rsidP="006007AE">
      <w:pPr>
        <w:pStyle w:val="ListParagraph"/>
        <w:numPr>
          <w:ilvl w:val="0"/>
          <w:numId w:val="17"/>
        </w:numPr>
        <w:ind w:right="0"/>
        <w:rPr>
          <w:rFonts w:ascii="Tahoma" w:hAnsi="Tahoma" w:cs="Tahoma"/>
        </w:rPr>
      </w:pPr>
      <w:r w:rsidRPr="006007AE">
        <w:rPr>
          <w:rFonts w:ascii="Tahoma" w:hAnsi="Tahoma" w:cs="Tahoma"/>
        </w:rPr>
        <w:t xml:space="preserve">Parents called to school </w:t>
      </w:r>
    </w:p>
    <w:p w14:paraId="7049832F" w14:textId="77777777" w:rsidR="00825232" w:rsidRPr="006007AE" w:rsidRDefault="005539E7" w:rsidP="006007AE">
      <w:pPr>
        <w:pStyle w:val="ListParagraph"/>
        <w:numPr>
          <w:ilvl w:val="0"/>
          <w:numId w:val="17"/>
        </w:numPr>
        <w:ind w:right="0"/>
        <w:rPr>
          <w:rFonts w:ascii="Tahoma" w:hAnsi="Tahoma" w:cs="Tahoma"/>
        </w:rPr>
      </w:pPr>
      <w:r w:rsidRPr="006007AE">
        <w:rPr>
          <w:rFonts w:ascii="Tahoma" w:hAnsi="Tahoma" w:cs="Tahoma"/>
        </w:rPr>
        <w:t>Internal ex</w:t>
      </w:r>
      <w:r w:rsidR="00825232" w:rsidRPr="006007AE">
        <w:rPr>
          <w:rFonts w:ascii="Tahoma" w:hAnsi="Tahoma" w:cs="Tahoma"/>
        </w:rPr>
        <w:t xml:space="preserve">clusion </w:t>
      </w:r>
    </w:p>
    <w:p w14:paraId="4F3AA14D" w14:textId="77777777" w:rsidR="00825232" w:rsidRPr="006007AE" w:rsidRDefault="00825232" w:rsidP="006007AE">
      <w:pPr>
        <w:pStyle w:val="ListParagraph"/>
        <w:numPr>
          <w:ilvl w:val="0"/>
          <w:numId w:val="17"/>
        </w:numPr>
        <w:ind w:right="0"/>
        <w:rPr>
          <w:rFonts w:ascii="Tahoma" w:hAnsi="Tahoma" w:cs="Tahoma"/>
        </w:rPr>
      </w:pPr>
      <w:r w:rsidRPr="006007AE">
        <w:rPr>
          <w:rFonts w:ascii="Tahoma" w:hAnsi="Tahoma" w:cs="Tahoma"/>
        </w:rPr>
        <w:t xml:space="preserve">Exclusion </w:t>
      </w:r>
    </w:p>
    <w:p w14:paraId="174AF14C" w14:textId="77777777" w:rsidR="001A58C0" w:rsidRPr="000C4F59" w:rsidRDefault="001A58C0" w:rsidP="00182274">
      <w:pPr>
        <w:ind w:left="0" w:firstLine="0"/>
        <w:rPr>
          <w:rFonts w:ascii="Tahoma" w:hAnsi="Tahoma" w:cs="Tahoma"/>
        </w:rPr>
      </w:pPr>
    </w:p>
    <w:p w14:paraId="3117C0C9" w14:textId="77777777" w:rsidR="001A58C0" w:rsidRPr="000C4F59" w:rsidRDefault="001A58C0" w:rsidP="001A58C0">
      <w:pPr>
        <w:pStyle w:val="Heading2"/>
        <w:spacing w:after="256"/>
        <w:ind w:left="-5"/>
        <w:rPr>
          <w:rFonts w:ascii="Tahoma" w:hAnsi="Tahoma" w:cs="Tahoma"/>
        </w:rPr>
      </w:pPr>
      <w:r w:rsidRPr="000C4F59">
        <w:rPr>
          <w:rFonts w:ascii="Tahoma" w:hAnsi="Tahoma" w:cs="Tahoma"/>
          <w:u w:val="single" w:color="000000"/>
        </w:rPr>
        <w:t>Exclusion</w:t>
      </w:r>
      <w:r w:rsidRPr="000C4F59">
        <w:rPr>
          <w:rFonts w:ascii="Tahoma" w:hAnsi="Tahoma" w:cs="Tahoma"/>
          <w:b w:val="0"/>
        </w:rPr>
        <w:t xml:space="preserve"> </w:t>
      </w:r>
    </w:p>
    <w:p w14:paraId="774BA021" w14:textId="65A7EE2B" w:rsidR="001A58C0" w:rsidRPr="000C4F59" w:rsidRDefault="001A58C0" w:rsidP="001A58C0">
      <w:pPr>
        <w:spacing w:after="270"/>
        <w:ind w:right="0"/>
        <w:rPr>
          <w:rFonts w:ascii="Tahoma" w:hAnsi="Tahoma" w:cs="Tahoma"/>
        </w:rPr>
      </w:pPr>
      <w:r w:rsidRPr="000C4F59">
        <w:rPr>
          <w:rFonts w:ascii="Tahoma" w:hAnsi="Tahoma" w:cs="Tahoma"/>
          <w:b/>
        </w:rPr>
        <w:t xml:space="preserve">Internal </w:t>
      </w:r>
      <w:r w:rsidR="006007AE" w:rsidRPr="000C4F59">
        <w:rPr>
          <w:rFonts w:ascii="Tahoma" w:hAnsi="Tahoma" w:cs="Tahoma"/>
          <w:b/>
        </w:rPr>
        <w:t>exclusion can</w:t>
      </w:r>
      <w:r w:rsidRPr="000C4F59">
        <w:rPr>
          <w:rFonts w:ascii="Tahoma" w:hAnsi="Tahoma" w:cs="Tahoma"/>
        </w:rPr>
        <w:t xml:space="preserve"> be used to exclude pupils from the playground at break or lunchtime or if a pupil needs a longer ‘time out’ from the lesson to reflect on their behaviour. It is the decision of the SLT whether a pupil needs to be isolated, when, where and for how long. Pupils need to be sent with their work to complete</w:t>
      </w:r>
      <w:r w:rsidR="00A41E81">
        <w:rPr>
          <w:rFonts w:ascii="Tahoma" w:hAnsi="Tahoma" w:cs="Tahoma"/>
        </w:rPr>
        <w:t xml:space="preserve"> in an alternate classroom or SMT office space</w:t>
      </w:r>
      <w:r w:rsidRPr="000C4F59">
        <w:rPr>
          <w:rFonts w:ascii="Tahoma" w:hAnsi="Tahoma" w:cs="Tahoma"/>
        </w:rPr>
        <w:t xml:space="preserve"> and their parents are to be informed as soon as possible and no later than the end of the school day by a member of the SLT. </w:t>
      </w:r>
    </w:p>
    <w:p w14:paraId="2B4B0C46" w14:textId="77777777" w:rsidR="001A58C0" w:rsidRPr="000C4F59" w:rsidRDefault="001A58C0" w:rsidP="001A58C0">
      <w:pPr>
        <w:spacing w:after="273"/>
        <w:ind w:right="0"/>
        <w:rPr>
          <w:rFonts w:ascii="Tahoma" w:hAnsi="Tahoma" w:cs="Tahoma"/>
        </w:rPr>
      </w:pPr>
      <w:r w:rsidRPr="000C4F59">
        <w:rPr>
          <w:rFonts w:ascii="Tahoma" w:hAnsi="Tahoma" w:cs="Tahoma"/>
          <w:b/>
        </w:rPr>
        <w:t>Longer term internal exclusion will</w:t>
      </w:r>
      <w:r w:rsidRPr="000C4F59">
        <w:rPr>
          <w:rFonts w:ascii="Tahoma" w:hAnsi="Tahoma" w:cs="Tahoma"/>
        </w:rPr>
        <w:t xml:space="preserve"> be used in discussion with parents where a child may be at risk of fixed-term exclusion and requires time to reflect on their behaviours. The SLT will ensure where and when this will take place and ensure the provision for the pupil during the day</w:t>
      </w:r>
      <w:r w:rsidRPr="000C4F59">
        <w:rPr>
          <w:rFonts w:ascii="Tahoma" w:hAnsi="Tahoma" w:cs="Tahoma"/>
          <w:color w:val="17375E"/>
        </w:rPr>
        <w:t>.</w:t>
      </w:r>
      <w:r w:rsidRPr="000C4F59">
        <w:rPr>
          <w:rFonts w:ascii="Tahoma" w:hAnsi="Tahoma" w:cs="Tahoma"/>
        </w:rPr>
        <w:t xml:space="preserve"> </w:t>
      </w:r>
    </w:p>
    <w:p w14:paraId="79229DB0" w14:textId="77777777" w:rsidR="001A58C0" w:rsidRPr="000C4F59" w:rsidRDefault="001A58C0" w:rsidP="001A58C0">
      <w:pPr>
        <w:spacing w:after="285"/>
        <w:ind w:right="0"/>
        <w:rPr>
          <w:rFonts w:ascii="Tahoma" w:hAnsi="Tahoma" w:cs="Tahoma"/>
        </w:rPr>
      </w:pPr>
      <w:r w:rsidRPr="000C4F59">
        <w:rPr>
          <w:rFonts w:ascii="Tahoma" w:hAnsi="Tahoma" w:cs="Tahoma"/>
        </w:rPr>
        <w:t xml:space="preserve">In cases of extremely serious misbehaviour exclusion will be considered.  A decision to exclude a pupil will be taken only: </w:t>
      </w:r>
    </w:p>
    <w:p w14:paraId="400854FC" w14:textId="77777777" w:rsidR="001A58C0" w:rsidRPr="000C4F59" w:rsidRDefault="001A58C0" w:rsidP="001A58C0">
      <w:pPr>
        <w:numPr>
          <w:ilvl w:val="0"/>
          <w:numId w:val="9"/>
        </w:numPr>
        <w:ind w:right="0" w:hanging="360"/>
        <w:rPr>
          <w:rFonts w:ascii="Tahoma" w:hAnsi="Tahoma" w:cs="Tahoma"/>
        </w:rPr>
      </w:pPr>
      <w:r w:rsidRPr="000C4F59">
        <w:rPr>
          <w:rFonts w:ascii="Tahoma" w:hAnsi="Tahoma" w:cs="Tahoma"/>
        </w:rPr>
        <w:t xml:space="preserve">In response to serious breaches of the school's Behaviour Policy </w:t>
      </w:r>
    </w:p>
    <w:p w14:paraId="1AB11EB1" w14:textId="77777777" w:rsidR="001A58C0" w:rsidRPr="000C4F59" w:rsidRDefault="001A58C0" w:rsidP="001A58C0">
      <w:pPr>
        <w:numPr>
          <w:ilvl w:val="0"/>
          <w:numId w:val="9"/>
        </w:numPr>
        <w:ind w:right="0" w:hanging="360"/>
        <w:rPr>
          <w:rFonts w:ascii="Tahoma" w:hAnsi="Tahoma" w:cs="Tahoma"/>
        </w:rPr>
      </w:pPr>
      <w:r w:rsidRPr="000C4F59">
        <w:rPr>
          <w:rFonts w:ascii="Tahoma" w:hAnsi="Tahoma" w:cs="Tahoma"/>
        </w:rPr>
        <w:t xml:space="preserve">The child needs time to reflect on their behaviour </w:t>
      </w:r>
    </w:p>
    <w:p w14:paraId="17F3294C" w14:textId="77777777" w:rsidR="001A58C0" w:rsidRPr="000C4F59" w:rsidRDefault="001A58C0" w:rsidP="001A58C0">
      <w:pPr>
        <w:numPr>
          <w:ilvl w:val="0"/>
          <w:numId w:val="9"/>
        </w:numPr>
        <w:ind w:right="0" w:hanging="360"/>
        <w:rPr>
          <w:rFonts w:ascii="Tahoma" w:hAnsi="Tahoma" w:cs="Tahoma"/>
        </w:rPr>
      </w:pPr>
      <w:r w:rsidRPr="000C4F59">
        <w:rPr>
          <w:rFonts w:ascii="Tahoma" w:hAnsi="Tahoma" w:cs="Tahoma"/>
        </w:rPr>
        <w:t xml:space="preserve">To give the school time to create a plan which will support the child better  </w:t>
      </w:r>
    </w:p>
    <w:p w14:paraId="6683F68A" w14:textId="77777777" w:rsidR="001A58C0" w:rsidRPr="000C4F59" w:rsidRDefault="001A58C0" w:rsidP="001A58C0">
      <w:pPr>
        <w:numPr>
          <w:ilvl w:val="0"/>
          <w:numId w:val="9"/>
        </w:numPr>
        <w:ind w:right="0" w:hanging="360"/>
        <w:rPr>
          <w:rFonts w:ascii="Tahoma" w:hAnsi="Tahoma" w:cs="Tahoma"/>
        </w:rPr>
      </w:pPr>
      <w:r w:rsidRPr="000C4F59">
        <w:rPr>
          <w:rFonts w:ascii="Tahoma" w:hAnsi="Tahoma" w:cs="Tahoma"/>
        </w:rPr>
        <w:lastRenderedPageBreak/>
        <w:t xml:space="preserve">The child being at home will have a positive impact on future behaviour </w:t>
      </w:r>
    </w:p>
    <w:p w14:paraId="6F95F33B" w14:textId="77777777" w:rsidR="001A58C0" w:rsidRPr="000C4F59" w:rsidRDefault="001A58C0" w:rsidP="001A58C0">
      <w:pPr>
        <w:numPr>
          <w:ilvl w:val="0"/>
          <w:numId w:val="9"/>
        </w:numPr>
        <w:spacing w:after="270"/>
        <w:ind w:right="0" w:hanging="360"/>
        <w:rPr>
          <w:rFonts w:ascii="Tahoma" w:hAnsi="Tahoma" w:cs="Tahoma"/>
        </w:rPr>
      </w:pPr>
      <w:r w:rsidRPr="000C4F59">
        <w:rPr>
          <w:rFonts w:ascii="Tahoma" w:hAnsi="Tahoma" w:cs="Tahoma"/>
        </w:rPr>
        <w:t xml:space="preserve">If allowing the pupil to remain in school would seriously harm the education or welfare of the pupil or others in the school. </w:t>
      </w:r>
    </w:p>
    <w:p w14:paraId="66A11C3C" w14:textId="51F39BFB" w:rsidR="001A58C0" w:rsidRPr="000C4F59" w:rsidRDefault="001A58C0" w:rsidP="001A58C0">
      <w:pPr>
        <w:ind w:right="0"/>
        <w:rPr>
          <w:rFonts w:ascii="Tahoma" w:hAnsi="Tahoma" w:cs="Tahoma"/>
        </w:rPr>
      </w:pPr>
      <w:r w:rsidRPr="000C4F59">
        <w:rPr>
          <w:rFonts w:ascii="Tahoma" w:hAnsi="Tahoma" w:cs="Tahoma"/>
        </w:rPr>
        <w:t>All exclusions will be at the discretion of the Head</w:t>
      </w:r>
      <w:r w:rsidR="00250358">
        <w:rPr>
          <w:rFonts w:ascii="Tahoma" w:hAnsi="Tahoma" w:cs="Tahoma"/>
        </w:rPr>
        <w:t>t</w:t>
      </w:r>
      <w:r w:rsidRPr="000C4F59">
        <w:rPr>
          <w:rFonts w:ascii="Tahoma" w:hAnsi="Tahoma" w:cs="Tahoma"/>
        </w:rPr>
        <w:t xml:space="preserve">eacher.  In the event of the Headteacher making the decision to exclude a pupil for either a fixed term, lunchtime or permanent exclusion, Keelham Primary School will follow the procedure outlined in the document below.   </w:t>
      </w:r>
    </w:p>
    <w:p w14:paraId="4DC52919" w14:textId="77777777" w:rsidR="001A58C0" w:rsidRPr="000C4F59" w:rsidRDefault="001A58C0" w:rsidP="001A58C0">
      <w:pPr>
        <w:spacing w:after="24" w:line="259" w:lineRule="auto"/>
        <w:ind w:left="0" w:right="0" w:firstLine="0"/>
        <w:rPr>
          <w:rFonts w:ascii="Tahoma" w:hAnsi="Tahoma" w:cs="Tahoma"/>
        </w:rPr>
      </w:pPr>
      <w:r w:rsidRPr="000C4F59">
        <w:rPr>
          <w:rFonts w:ascii="Tahoma" w:hAnsi="Tahoma" w:cs="Tahoma"/>
          <w:b/>
        </w:rPr>
        <w:t xml:space="preserve"> </w:t>
      </w:r>
    </w:p>
    <w:p w14:paraId="5A434B2A" w14:textId="462B495F" w:rsidR="00182274" w:rsidRPr="00250358" w:rsidRDefault="00250358" w:rsidP="00250358">
      <w:pPr>
        <w:ind w:left="0" w:right="0" w:firstLine="0"/>
        <w:rPr>
          <w:rFonts w:ascii="Tahoma" w:hAnsi="Tahoma" w:cs="Tahoma"/>
          <w:b/>
          <w:i/>
        </w:rPr>
      </w:pPr>
      <w:r w:rsidRPr="00250358">
        <w:rPr>
          <w:rFonts w:ascii="Tahoma" w:hAnsi="Tahoma" w:cs="Tahoma"/>
          <w:b/>
          <w:i/>
        </w:rPr>
        <w:t xml:space="preserve">Suspension and Permanent Exclusion from maintained schools, academies and pupil referral units in England, including pupil movement – September 2022. </w:t>
      </w:r>
    </w:p>
    <w:p w14:paraId="782F0F0D" w14:textId="406162EE" w:rsidR="00250358" w:rsidRDefault="00250358" w:rsidP="00250358">
      <w:pPr>
        <w:ind w:left="0" w:right="0" w:firstLine="0"/>
        <w:rPr>
          <w:rFonts w:ascii="Tahoma" w:hAnsi="Tahoma" w:cs="Tahoma"/>
        </w:rPr>
      </w:pPr>
    </w:p>
    <w:p w14:paraId="731D0C04" w14:textId="77777777" w:rsidR="00250358" w:rsidRPr="000C4F59" w:rsidRDefault="00250358" w:rsidP="00250358">
      <w:pPr>
        <w:ind w:left="0" w:right="0" w:firstLine="0"/>
        <w:rPr>
          <w:rFonts w:ascii="Tahoma" w:hAnsi="Tahoma" w:cs="Tahoma"/>
        </w:rPr>
      </w:pPr>
    </w:p>
    <w:p w14:paraId="62A78045" w14:textId="05AA9450" w:rsidR="00182274"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Beyond the School Gate </w:t>
      </w:r>
    </w:p>
    <w:p w14:paraId="7C086985" w14:textId="77777777" w:rsidR="00250358" w:rsidRPr="000C4F59" w:rsidRDefault="00250358" w:rsidP="00182274">
      <w:pPr>
        <w:keepNext/>
        <w:keepLines/>
        <w:spacing w:after="3" w:line="259" w:lineRule="auto"/>
        <w:ind w:left="-5" w:right="0"/>
        <w:outlineLvl w:val="2"/>
        <w:rPr>
          <w:rFonts w:ascii="Tahoma" w:hAnsi="Tahoma" w:cs="Tahoma"/>
          <w:b/>
        </w:rPr>
      </w:pPr>
    </w:p>
    <w:p w14:paraId="4EF0B420" w14:textId="77777777" w:rsidR="00182274" w:rsidRPr="000C4F59" w:rsidRDefault="00182274" w:rsidP="00182274">
      <w:pPr>
        <w:ind w:right="0"/>
        <w:rPr>
          <w:rFonts w:ascii="Tahoma" w:hAnsi="Tahoma" w:cs="Tahoma"/>
        </w:rPr>
      </w:pPr>
      <w:r w:rsidRPr="000C4F59">
        <w:rPr>
          <w:rFonts w:ascii="Tahoma" w:hAnsi="Tahoma" w:cs="Tahoma"/>
        </w:rPr>
        <w:t xml:space="preserve">Whilst this behaviour policy refers mainly to the behaviours of pupils within school premises, the school reserve the right to discipline beyond the school gate. </w:t>
      </w:r>
    </w:p>
    <w:p w14:paraId="033B2065" w14:textId="77777777" w:rsidR="00182274" w:rsidRPr="000C4F59" w:rsidRDefault="00182274" w:rsidP="00182274">
      <w:pPr>
        <w:ind w:right="0"/>
        <w:rPr>
          <w:rFonts w:ascii="Tahoma" w:hAnsi="Tahoma" w:cs="Tahoma"/>
        </w:rPr>
      </w:pPr>
      <w:r w:rsidRPr="000C4F59">
        <w:rPr>
          <w:rFonts w:ascii="Tahoma" w:hAnsi="Tahoma" w:cs="Tahoma"/>
        </w:rPr>
        <w:t xml:space="preserve">Our policy covers any inappropriate behaviour when children are: </w:t>
      </w:r>
    </w:p>
    <w:p w14:paraId="0E568455"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taking part in any school organised or school related activity </w:t>
      </w:r>
    </w:p>
    <w:p w14:paraId="281F68DB"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travelling to or from school </w:t>
      </w:r>
    </w:p>
    <w:p w14:paraId="580657F9"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wearing school uniform </w:t>
      </w:r>
    </w:p>
    <w:p w14:paraId="0669D110"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in some way identifiable as a pupil from our school </w:t>
      </w:r>
    </w:p>
    <w:p w14:paraId="248611FB"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poses a threat to another pupil or member of the public </w:t>
      </w:r>
    </w:p>
    <w:p w14:paraId="466C8261" w14:textId="77777777" w:rsidR="00182274" w:rsidRPr="000C4F59" w:rsidRDefault="00182274" w:rsidP="00182274">
      <w:pPr>
        <w:numPr>
          <w:ilvl w:val="0"/>
          <w:numId w:val="12"/>
        </w:numPr>
        <w:ind w:right="0"/>
        <w:rPr>
          <w:rFonts w:ascii="Tahoma" w:hAnsi="Tahoma" w:cs="Tahoma"/>
        </w:rPr>
      </w:pPr>
      <w:r w:rsidRPr="000C4F59">
        <w:rPr>
          <w:rFonts w:ascii="Tahoma" w:hAnsi="Tahoma" w:cs="Tahoma"/>
        </w:rPr>
        <w:t xml:space="preserve">could adversely affect the reputation of the school </w:t>
      </w:r>
    </w:p>
    <w:p w14:paraId="172515CC" w14:textId="77777777" w:rsidR="00250358" w:rsidRDefault="00250358" w:rsidP="00182274">
      <w:pPr>
        <w:ind w:right="0"/>
        <w:rPr>
          <w:rFonts w:ascii="Tahoma" w:hAnsi="Tahoma" w:cs="Tahoma"/>
        </w:rPr>
      </w:pPr>
    </w:p>
    <w:p w14:paraId="4BD2A5EB" w14:textId="3049B803" w:rsidR="00182274" w:rsidRPr="000C4F59" w:rsidRDefault="00182274" w:rsidP="00182274">
      <w:pPr>
        <w:ind w:right="0"/>
        <w:rPr>
          <w:rFonts w:ascii="Tahoma" w:hAnsi="Tahoma" w:cs="Tahoma"/>
        </w:rPr>
      </w:pPr>
      <w:r w:rsidRPr="000C4F59">
        <w:rPr>
          <w:rFonts w:ascii="Tahoma" w:hAnsi="Tahoma" w:cs="Tahoma"/>
        </w:rPr>
        <w:t xml:space="preserve">In the incidences above, the </w:t>
      </w:r>
      <w:r w:rsidR="00250358">
        <w:rPr>
          <w:rFonts w:ascii="Tahoma" w:hAnsi="Tahoma" w:cs="Tahoma"/>
        </w:rPr>
        <w:t>H</w:t>
      </w:r>
      <w:r w:rsidRPr="000C4F59">
        <w:rPr>
          <w:rFonts w:ascii="Tahoma" w:hAnsi="Tahoma" w:cs="Tahoma"/>
        </w:rPr>
        <w:t xml:space="preserve">eadteacher may notify the police of any actions taken against a pupil. If the behaviour is criminal or causes threat to a member of the public, the police will always be informed. </w:t>
      </w:r>
    </w:p>
    <w:p w14:paraId="6B340AAD" w14:textId="77777777" w:rsidR="00182274" w:rsidRPr="000C4F59" w:rsidRDefault="00182274" w:rsidP="00182274">
      <w:pPr>
        <w:ind w:right="0"/>
        <w:rPr>
          <w:rFonts w:ascii="Tahoma" w:hAnsi="Tahoma" w:cs="Tahoma"/>
        </w:rPr>
      </w:pPr>
    </w:p>
    <w:p w14:paraId="468A74AD" w14:textId="77777777" w:rsidR="00182274" w:rsidRPr="000C4F59"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Safeguarding Allegations </w:t>
      </w:r>
    </w:p>
    <w:p w14:paraId="48AAE4FE" w14:textId="21594678" w:rsidR="00182274" w:rsidRPr="000C4F59" w:rsidRDefault="00182274" w:rsidP="00FD08EA">
      <w:pPr>
        <w:pStyle w:val="Heading3"/>
        <w:rPr>
          <w:rFonts w:ascii="Tahoma" w:hAnsi="Tahoma" w:cs="Tahoma"/>
        </w:rPr>
      </w:pPr>
      <w:r w:rsidRPr="000C4F59">
        <w:rPr>
          <w:rFonts w:ascii="Tahoma" w:hAnsi="Tahoma" w:cs="Tahoma"/>
        </w:rPr>
        <w:t>Occasionally, allegations may be made against children by others in school, which are of a safeguarding nature.  These need to be referred immediately to the Designated Safeguarding Lead (The Headteacher or Deputy Head teacher) who will follow procedures from the Child Protection and Safeguarding Policy</w:t>
      </w:r>
      <w:r w:rsidR="00250358">
        <w:rPr>
          <w:rFonts w:ascii="Tahoma" w:hAnsi="Tahoma" w:cs="Tahoma"/>
        </w:rPr>
        <w:t xml:space="preserve">. </w:t>
      </w:r>
    </w:p>
    <w:p w14:paraId="5F1FBD70" w14:textId="77777777" w:rsidR="00182274" w:rsidRPr="000C4F59" w:rsidRDefault="00182274" w:rsidP="00182274">
      <w:pPr>
        <w:ind w:left="0" w:right="0" w:firstLine="0"/>
        <w:rPr>
          <w:rFonts w:ascii="Tahoma" w:hAnsi="Tahoma" w:cs="Tahoma"/>
        </w:rPr>
      </w:pPr>
    </w:p>
    <w:p w14:paraId="5FB3515F" w14:textId="77777777" w:rsidR="00182274" w:rsidRPr="000C4F59"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Pupil support systems </w:t>
      </w:r>
    </w:p>
    <w:p w14:paraId="7D4581A0" w14:textId="73802C07" w:rsidR="00182274" w:rsidRPr="000C4F59" w:rsidRDefault="00182274" w:rsidP="00182274">
      <w:pPr>
        <w:ind w:right="0"/>
        <w:rPr>
          <w:rFonts w:ascii="Tahoma" w:hAnsi="Tahoma" w:cs="Tahoma"/>
        </w:rPr>
      </w:pPr>
      <w:r w:rsidRPr="000C4F59">
        <w:rPr>
          <w:rFonts w:ascii="Tahoma" w:hAnsi="Tahoma" w:cs="Tahoma"/>
        </w:rPr>
        <w:t xml:space="preserve">For pupils who are having persistent behaviour difficulties the school will provide targeted pastoral support or mentoring by adults or peers. </w:t>
      </w:r>
      <w:r w:rsidRPr="000C4F59">
        <w:rPr>
          <w:rFonts w:ascii="Tahoma" w:hAnsi="Tahoma" w:cs="Tahoma"/>
          <w:color w:val="FF0000"/>
        </w:rPr>
        <w:t xml:space="preserve"> </w:t>
      </w:r>
      <w:r w:rsidRPr="000C4F59">
        <w:rPr>
          <w:rFonts w:ascii="Tahoma" w:hAnsi="Tahoma" w:cs="Tahoma"/>
        </w:rPr>
        <w:t xml:space="preserve">Our </w:t>
      </w:r>
      <w:proofErr w:type="spellStart"/>
      <w:r w:rsidR="00250358">
        <w:rPr>
          <w:rFonts w:ascii="Tahoma" w:hAnsi="Tahoma" w:cs="Tahoma"/>
        </w:rPr>
        <w:t>SENDco</w:t>
      </w:r>
      <w:proofErr w:type="spellEnd"/>
      <w:r w:rsidR="00250358">
        <w:rPr>
          <w:rFonts w:ascii="Tahoma" w:hAnsi="Tahoma" w:cs="Tahoma"/>
        </w:rPr>
        <w:t xml:space="preserve"> </w:t>
      </w:r>
      <w:r w:rsidRPr="000C4F59">
        <w:rPr>
          <w:rFonts w:ascii="Tahoma" w:hAnsi="Tahoma" w:cs="Tahoma"/>
        </w:rPr>
        <w:t xml:space="preserve">will work closely with targeted pupils and their families. </w:t>
      </w:r>
      <w:r w:rsidR="00250358">
        <w:rPr>
          <w:rFonts w:ascii="Tahoma" w:hAnsi="Tahoma" w:cs="Tahoma"/>
        </w:rPr>
        <w:t>My Support Plans</w:t>
      </w:r>
      <w:r w:rsidRPr="000C4F59">
        <w:rPr>
          <w:rFonts w:ascii="Tahoma" w:hAnsi="Tahoma" w:cs="Tahoma"/>
        </w:rPr>
        <w:t>/behaviour plans will set small and achievable targets and possible resources and strategies will be identified. All pupils regardless of gender, race, age, ability or disability have the right to feel safe and secure at school. We will encourage equal access to praise, incentives and rewards. Staff will be alert to signs of bullying or racial harassment and will follow school procedures for dealing with such incidents (</w:t>
      </w:r>
      <w:r w:rsidR="00250358">
        <w:rPr>
          <w:rFonts w:ascii="Tahoma" w:hAnsi="Tahoma" w:cs="Tahoma"/>
        </w:rPr>
        <w:t>following A</w:t>
      </w:r>
      <w:r w:rsidRPr="000C4F59">
        <w:rPr>
          <w:rFonts w:ascii="Tahoma" w:hAnsi="Tahoma" w:cs="Tahoma"/>
        </w:rPr>
        <w:t>nti</w:t>
      </w:r>
      <w:r w:rsidR="00250358">
        <w:rPr>
          <w:rFonts w:ascii="Tahoma" w:hAnsi="Tahoma" w:cs="Tahoma"/>
        </w:rPr>
        <w:t>-</w:t>
      </w:r>
      <w:r w:rsidRPr="000C4F59">
        <w:rPr>
          <w:rFonts w:ascii="Tahoma" w:hAnsi="Tahoma" w:cs="Tahoma"/>
        </w:rPr>
        <w:t xml:space="preserve">bullying policy). </w:t>
      </w:r>
    </w:p>
    <w:p w14:paraId="6E8AC857" w14:textId="77777777" w:rsidR="00182274" w:rsidRPr="000C4F59" w:rsidRDefault="00182274" w:rsidP="00182274">
      <w:pPr>
        <w:spacing w:after="0" w:line="259" w:lineRule="auto"/>
        <w:ind w:left="0" w:right="0" w:firstLine="0"/>
        <w:rPr>
          <w:rFonts w:ascii="Tahoma" w:hAnsi="Tahoma" w:cs="Tahoma"/>
        </w:rPr>
      </w:pPr>
    </w:p>
    <w:p w14:paraId="5D349D20" w14:textId="77777777" w:rsidR="00182274" w:rsidRPr="000C4F59"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Out of School Behaviour </w:t>
      </w:r>
    </w:p>
    <w:p w14:paraId="467CC7A4" w14:textId="77777777" w:rsidR="00182274" w:rsidRPr="000C4F59" w:rsidRDefault="00182274" w:rsidP="00182274">
      <w:pPr>
        <w:ind w:right="0"/>
        <w:rPr>
          <w:rFonts w:ascii="Tahoma" w:hAnsi="Tahoma" w:cs="Tahoma"/>
        </w:rPr>
      </w:pPr>
      <w:r w:rsidRPr="000C4F59">
        <w:rPr>
          <w:rFonts w:ascii="Tahoma" w:hAnsi="Tahoma" w:cs="Tahoma"/>
        </w:rPr>
        <w:t xml:space="preserve">The school is committed to ensuring our pupils act as positive ambassadors for us. Taking the above into account, we expect the following: </w:t>
      </w:r>
    </w:p>
    <w:p w14:paraId="3C03B173" w14:textId="77777777" w:rsidR="00182274" w:rsidRPr="000C4F59" w:rsidRDefault="00182274" w:rsidP="00182274">
      <w:pPr>
        <w:numPr>
          <w:ilvl w:val="0"/>
          <w:numId w:val="10"/>
        </w:numPr>
        <w:ind w:right="0"/>
        <w:rPr>
          <w:rFonts w:ascii="Tahoma" w:hAnsi="Tahoma" w:cs="Tahoma"/>
        </w:rPr>
      </w:pPr>
      <w:r w:rsidRPr="000C4F59">
        <w:rPr>
          <w:rFonts w:ascii="Tahoma" w:hAnsi="Tahoma" w:cs="Tahoma"/>
        </w:rPr>
        <w:t xml:space="preserve">Good behaviour to and from school, on educational visits or during learning opportunities in other    schools </w:t>
      </w:r>
    </w:p>
    <w:p w14:paraId="74BB5E91" w14:textId="77777777" w:rsidR="00182274" w:rsidRPr="000C4F59" w:rsidRDefault="00182274" w:rsidP="00182274">
      <w:pPr>
        <w:numPr>
          <w:ilvl w:val="0"/>
          <w:numId w:val="10"/>
        </w:numPr>
        <w:ind w:right="0"/>
        <w:rPr>
          <w:rFonts w:ascii="Tahoma" w:hAnsi="Tahoma" w:cs="Tahoma"/>
        </w:rPr>
      </w:pPr>
      <w:r w:rsidRPr="000C4F59">
        <w:rPr>
          <w:rFonts w:ascii="Tahoma" w:hAnsi="Tahoma" w:cs="Tahoma"/>
        </w:rPr>
        <w:t xml:space="preserve">Positive behaviour which does not threaten the health, safety or welfare of our pupils, staff, volunteers or members of the public. </w:t>
      </w:r>
    </w:p>
    <w:p w14:paraId="5327E00E" w14:textId="77777777" w:rsidR="00182274" w:rsidRPr="000C4F59" w:rsidRDefault="00182274" w:rsidP="00182274">
      <w:pPr>
        <w:numPr>
          <w:ilvl w:val="0"/>
          <w:numId w:val="10"/>
        </w:numPr>
        <w:ind w:right="0"/>
        <w:rPr>
          <w:rFonts w:ascii="Tahoma" w:hAnsi="Tahoma" w:cs="Tahoma"/>
        </w:rPr>
      </w:pPr>
      <w:r w:rsidRPr="000C4F59">
        <w:rPr>
          <w:rFonts w:ascii="Tahoma" w:hAnsi="Tahoma" w:cs="Tahoma"/>
        </w:rPr>
        <w:t xml:space="preserve">Reassurance to members of the public about school care and control over pupils in order to protect the reputation of the school. </w:t>
      </w:r>
    </w:p>
    <w:p w14:paraId="3BCB4AD5" w14:textId="77777777" w:rsidR="00182274" w:rsidRPr="000C4F59" w:rsidRDefault="00182274" w:rsidP="00182274">
      <w:pPr>
        <w:numPr>
          <w:ilvl w:val="0"/>
          <w:numId w:val="10"/>
        </w:numPr>
        <w:ind w:right="0"/>
        <w:rPr>
          <w:rFonts w:ascii="Tahoma" w:hAnsi="Tahoma" w:cs="Tahoma"/>
        </w:rPr>
      </w:pPr>
      <w:r w:rsidRPr="000C4F59">
        <w:rPr>
          <w:rFonts w:ascii="Tahoma" w:hAnsi="Tahoma" w:cs="Tahoma"/>
        </w:rPr>
        <w:t xml:space="preserve">Protection for individual staff and pupils from harmful conduct by pupils of the school when not on the school site. </w:t>
      </w:r>
    </w:p>
    <w:p w14:paraId="0102ADBE" w14:textId="77777777" w:rsidR="00182274" w:rsidRPr="000C4F59" w:rsidRDefault="00182274" w:rsidP="00182274">
      <w:pPr>
        <w:numPr>
          <w:ilvl w:val="0"/>
          <w:numId w:val="10"/>
        </w:numPr>
        <w:ind w:right="0"/>
        <w:rPr>
          <w:rFonts w:ascii="Tahoma" w:hAnsi="Tahoma" w:cs="Tahoma"/>
        </w:rPr>
      </w:pPr>
      <w:r w:rsidRPr="000C4F59">
        <w:rPr>
          <w:rFonts w:ascii="Tahoma" w:hAnsi="Tahoma" w:cs="Tahoma"/>
        </w:rPr>
        <w:t xml:space="preserve">The same behaviour expectations for pupils on the school premises apply to off-site behaviour. </w:t>
      </w:r>
    </w:p>
    <w:p w14:paraId="5ECFF5C3" w14:textId="77777777" w:rsidR="00182274" w:rsidRPr="000C4F59" w:rsidRDefault="00182274" w:rsidP="00182274">
      <w:pPr>
        <w:spacing w:after="0" w:line="259" w:lineRule="auto"/>
        <w:ind w:left="0" w:right="0" w:firstLine="0"/>
        <w:rPr>
          <w:rFonts w:ascii="Tahoma" w:hAnsi="Tahoma" w:cs="Tahoma"/>
        </w:rPr>
      </w:pPr>
      <w:r w:rsidRPr="000C4F59">
        <w:rPr>
          <w:rFonts w:ascii="Tahoma" w:hAnsi="Tahoma" w:cs="Tahoma"/>
          <w:b/>
        </w:rPr>
        <w:lastRenderedPageBreak/>
        <w:t xml:space="preserve"> </w:t>
      </w:r>
    </w:p>
    <w:p w14:paraId="6B142C54" w14:textId="77777777" w:rsidR="00182274" w:rsidRPr="000C4F59"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Sanctions and Disciplinary Action – Off-Site Behaviour </w:t>
      </w:r>
    </w:p>
    <w:p w14:paraId="7FF58CCC" w14:textId="77777777" w:rsidR="00182274" w:rsidRPr="000C4F59" w:rsidRDefault="00182274" w:rsidP="00182274">
      <w:pPr>
        <w:ind w:right="0"/>
        <w:rPr>
          <w:rFonts w:ascii="Tahoma" w:hAnsi="Tahoma" w:cs="Tahoma"/>
        </w:rPr>
      </w:pPr>
      <w:r w:rsidRPr="000C4F59">
        <w:rPr>
          <w:rFonts w:ascii="Tahoma" w:hAnsi="Tahoma" w:cs="Tahoma"/>
        </w:rPr>
        <w:t xml:space="preserve">Sanctions may be given for poor behaviour off the school premises which undermines any of the above expectations and regardless of whether or not it is an activity supervised directly by school staff. Sanctions may be in the form of withdrawal of privileges, fixed term exclusion or in very serious cases, permanent exclusion. In issuing sanctions, the following will be taken into account: </w:t>
      </w:r>
    </w:p>
    <w:p w14:paraId="0A2758BC" w14:textId="77777777" w:rsidR="00182274" w:rsidRPr="000C4F59" w:rsidRDefault="00182274" w:rsidP="00182274">
      <w:pPr>
        <w:numPr>
          <w:ilvl w:val="0"/>
          <w:numId w:val="11"/>
        </w:numPr>
        <w:ind w:right="0"/>
        <w:rPr>
          <w:rFonts w:ascii="Tahoma" w:hAnsi="Tahoma" w:cs="Tahoma"/>
        </w:rPr>
      </w:pPr>
      <w:r w:rsidRPr="000C4F59">
        <w:rPr>
          <w:rFonts w:ascii="Tahoma" w:hAnsi="Tahoma" w:cs="Tahoma"/>
        </w:rPr>
        <w:t xml:space="preserve">The severity of the misbehaviour </w:t>
      </w:r>
    </w:p>
    <w:p w14:paraId="2283EA0F" w14:textId="77777777" w:rsidR="00182274" w:rsidRPr="000C4F59" w:rsidRDefault="00182274" w:rsidP="00182274">
      <w:pPr>
        <w:numPr>
          <w:ilvl w:val="0"/>
          <w:numId w:val="11"/>
        </w:numPr>
        <w:ind w:right="0"/>
        <w:rPr>
          <w:rFonts w:ascii="Tahoma" w:hAnsi="Tahoma" w:cs="Tahoma"/>
        </w:rPr>
      </w:pPr>
      <w:r w:rsidRPr="000C4F59">
        <w:rPr>
          <w:rFonts w:ascii="Tahoma" w:hAnsi="Tahoma" w:cs="Tahoma"/>
        </w:rPr>
        <w:t xml:space="preserve">The extent to which the reputation of the school has been affected </w:t>
      </w:r>
    </w:p>
    <w:p w14:paraId="39B6F90C" w14:textId="77777777" w:rsidR="00182274" w:rsidRPr="000C4F59" w:rsidRDefault="00182274" w:rsidP="00182274">
      <w:pPr>
        <w:numPr>
          <w:ilvl w:val="0"/>
          <w:numId w:val="11"/>
        </w:numPr>
        <w:ind w:right="0"/>
        <w:rPr>
          <w:rFonts w:ascii="Tahoma" w:hAnsi="Tahoma" w:cs="Tahoma"/>
        </w:rPr>
      </w:pPr>
      <w:r w:rsidRPr="000C4F59">
        <w:rPr>
          <w:rFonts w:ascii="Tahoma" w:hAnsi="Tahoma" w:cs="Tahoma"/>
        </w:rPr>
        <w:t xml:space="preserve">Whether pupils were directly identifiable as being a member of our school </w:t>
      </w:r>
    </w:p>
    <w:p w14:paraId="3B7D12A8" w14:textId="77777777" w:rsidR="00182274" w:rsidRPr="000C4F59" w:rsidRDefault="00182274" w:rsidP="00182274">
      <w:pPr>
        <w:numPr>
          <w:ilvl w:val="0"/>
          <w:numId w:val="11"/>
        </w:numPr>
        <w:ind w:right="0"/>
        <w:rPr>
          <w:rFonts w:ascii="Tahoma" w:hAnsi="Tahoma" w:cs="Tahoma"/>
        </w:rPr>
      </w:pPr>
      <w:r w:rsidRPr="000C4F59">
        <w:rPr>
          <w:rFonts w:ascii="Tahoma" w:hAnsi="Tahoma" w:cs="Tahoma"/>
        </w:rPr>
        <w:t xml:space="preserve">The extent to which the behaviour in question could have repercussions for the orderly running of the school and/or might pose a threat to another pupil or member of staff (e.g. bullying another pupil or insulting a member of staff). </w:t>
      </w:r>
    </w:p>
    <w:p w14:paraId="484193F1" w14:textId="77777777" w:rsidR="00182274" w:rsidRPr="000C4F59" w:rsidRDefault="00182274" w:rsidP="00182274">
      <w:pPr>
        <w:numPr>
          <w:ilvl w:val="0"/>
          <w:numId w:val="11"/>
        </w:numPr>
        <w:ind w:right="0"/>
        <w:rPr>
          <w:rFonts w:ascii="Tahoma" w:hAnsi="Tahoma" w:cs="Tahoma"/>
        </w:rPr>
      </w:pPr>
      <w:r w:rsidRPr="000C4F59">
        <w:rPr>
          <w:rFonts w:ascii="Tahoma" w:hAnsi="Tahoma" w:cs="Tahoma"/>
        </w:rPr>
        <w:t xml:space="preserve">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 </w:t>
      </w:r>
    </w:p>
    <w:p w14:paraId="16D56762" w14:textId="77777777" w:rsidR="00182274" w:rsidRPr="000C4F59" w:rsidRDefault="00182274" w:rsidP="00182274">
      <w:pPr>
        <w:ind w:right="0"/>
        <w:rPr>
          <w:rFonts w:ascii="Tahoma" w:hAnsi="Tahoma" w:cs="Tahoma"/>
        </w:rPr>
      </w:pPr>
    </w:p>
    <w:p w14:paraId="13EBE47C" w14:textId="77777777" w:rsidR="00182274" w:rsidRPr="000C4F59" w:rsidRDefault="00182274" w:rsidP="00182274">
      <w:pPr>
        <w:keepNext/>
        <w:keepLines/>
        <w:spacing w:after="3" w:line="259" w:lineRule="auto"/>
        <w:ind w:left="-5" w:right="0"/>
        <w:outlineLvl w:val="2"/>
        <w:rPr>
          <w:rFonts w:ascii="Tahoma" w:hAnsi="Tahoma" w:cs="Tahoma"/>
          <w:b/>
        </w:rPr>
      </w:pPr>
      <w:r w:rsidRPr="000C4F59">
        <w:rPr>
          <w:rFonts w:ascii="Tahoma" w:hAnsi="Tahoma" w:cs="Tahoma"/>
          <w:b/>
        </w:rPr>
        <w:t xml:space="preserve">Application </w:t>
      </w:r>
    </w:p>
    <w:p w14:paraId="5BA92045" w14:textId="77777777" w:rsidR="00182274" w:rsidRPr="000C4F59" w:rsidRDefault="00182274" w:rsidP="00182274">
      <w:pPr>
        <w:ind w:right="0"/>
        <w:rPr>
          <w:rFonts w:ascii="Tahoma" w:hAnsi="Tahoma" w:cs="Tahoma"/>
        </w:rPr>
      </w:pPr>
      <w:r w:rsidRPr="000C4F59">
        <w:rPr>
          <w:rFonts w:ascii="Tahoma" w:hAnsi="Tahoma" w:cs="Tahoma"/>
        </w:rPr>
        <w:t xml:space="preserve">This behaviour policy is for all of our school community.  If it is to be effective, everyone must use it with confidence and consistency.   </w:t>
      </w:r>
    </w:p>
    <w:p w14:paraId="0247CBE4" w14:textId="77777777" w:rsidR="00182274" w:rsidRPr="000C4F59" w:rsidRDefault="00182274" w:rsidP="00182274">
      <w:pPr>
        <w:spacing w:after="0" w:line="259" w:lineRule="auto"/>
        <w:ind w:left="0" w:right="0" w:firstLine="0"/>
        <w:rPr>
          <w:rFonts w:ascii="Tahoma" w:hAnsi="Tahoma" w:cs="Tahoma"/>
        </w:rPr>
      </w:pPr>
      <w:r w:rsidRPr="000C4F59">
        <w:rPr>
          <w:rFonts w:ascii="Tahoma" w:hAnsi="Tahoma" w:cs="Tahoma"/>
          <w:b/>
        </w:rPr>
        <w:t xml:space="preserve"> </w:t>
      </w:r>
    </w:p>
    <w:p w14:paraId="28E27C71" w14:textId="3799D5A6" w:rsidR="00250358" w:rsidRDefault="00182274" w:rsidP="00182274">
      <w:pPr>
        <w:ind w:right="0"/>
        <w:rPr>
          <w:rFonts w:ascii="Tahoma" w:hAnsi="Tahoma" w:cs="Tahoma"/>
          <w:b/>
        </w:rPr>
      </w:pPr>
      <w:r w:rsidRPr="000C4F59">
        <w:rPr>
          <w:rFonts w:ascii="Tahoma" w:hAnsi="Tahoma" w:cs="Tahoma"/>
          <w:b/>
        </w:rPr>
        <w:t xml:space="preserve">Monitoring and review </w:t>
      </w:r>
    </w:p>
    <w:p w14:paraId="23A6160D" w14:textId="77777777" w:rsidR="00250358" w:rsidRDefault="00250358" w:rsidP="00182274">
      <w:pPr>
        <w:ind w:right="0"/>
        <w:rPr>
          <w:rFonts w:ascii="Tahoma" w:hAnsi="Tahoma" w:cs="Tahoma"/>
        </w:rPr>
      </w:pPr>
    </w:p>
    <w:p w14:paraId="2E1D245C" w14:textId="770E7C9E" w:rsidR="00182274" w:rsidRPr="000C4F59" w:rsidRDefault="00250358" w:rsidP="006A4465">
      <w:pPr>
        <w:ind w:right="0"/>
        <w:rPr>
          <w:rFonts w:ascii="Tahoma" w:hAnsi="Tahoma" w:cs="Tahoma"/>
        </w:rPr>
      </w:pPr>
      <w:r>
        <w:rPr>
          <w:rFonts w:ascii="Tahoma" w:hAnsi="Tahoma" w:cs="Tahoma"/>
        </w:rPr>
        <w:t>T</w:t>
      </w:r>
      <w:r w:rsidR="00182274" w:rsidRPr="000C4F59">
        <w:rPr>
          <w:rFonts w:ascii="Tahoma" w:hAnsi="Tahoma" w:cs="Tahoma"/>
        </w:rPr>
        <w:t xml:space="preserve">his policy is monitored by the Headteacher, who reports to governors about the effectiveness of the policy. It will be reviewed annually and appropriate to new legislation or to the needs of the school. </w:t>
      </w:r>
    </w:p>
    <w:p w14:paraId="2F08A98D" w14:textId="77777777" w:rsidR="00182274" w:rsidRPr="000C4F59" w:rsidRDefault="00182274" w:rsidP="00182274">
      <w:pPr>
        <w:ind w:left="360" w:right="4398" w:hanging="360"/>
        <w:rPr>
          <w:rFonts w:ascii="Tahoma" w:hAnsi="Tahoma" w:cs="Tahoma"/>
        </w:rPr>
      </w:pPr>
      <w:r w:rsidRPr="000C4F59">
        <w:rPr>
          <w:rFonts w:ascii="Tahoma" w:hAnsi="Tahoma" w:cs="Tahoma"/>
        </w:rPr>
        <w:t xml:space="preserve">Please read in conjunction with the following Policies- </w:t>
      </w:r>
    </w:p>
    <w:p w14:paraId="7A5D4EAD" w14:textId="0E8B0C3F" w:rsidR="00182274" w:rsidRPr="000C4F59" w:rsidRDefault="00250358" w:rsidP="00182274">
      <w:pPr>
        <w:numPr>
          <w:ilvl w:val="0"/>
          <w:numId w:val="13"/>
        </w:numPr>
        <w:ind w:right="0"/>
        <w:rPr>
          <w:rFonts w:ascii="Tahoma" w:hAnsi="Tahoma" w:cs="Tahoma"/>
        </w:rPr>
      </w:pPr>
      <w:r>
        <w:rPr>
          <w:rFonts w:ascii="Tahoma" w:hAnsi="Tahoma" w:cs="Tahoma"/>
        </w:rPr>
        <w:t xml:space="preserve">Child Protection and </w:t>
      </w:r>
      <w:r w:rsidR="00182274" w:rsidRPr="000C4F59">
        <w:rPr>
          <w:rFonts w:ascii="Tahoma" w:hAnsi="Tahoma" w:cs="Tahoma"/>
        </w:rPr>
        <w:t xml:space="preserve">Safeguarding Policy </w:t>
      </w:r>
    </w:p>
    <w:p w14:paraId="68A0357C" w14:textId="77777777" w:rsidR="00182274" w:rsidRPr="000C4F59" w:rsidRDefault="00182274" w:rsidP="006A4465">
      <w:pPr>
        <w:numPr>
          <w:ilvl w:val="0"/>
          <w:numId w:val="13"/>
        </w:numPr>
        <w:ind w:right="0"/>
        <w:rPr>
          <w:rFonts w:ascii="Tahoma" w:hAnsi="Tahoma" w:cs="Tahoma"/>
        </w:rPr>
      </w:pPr>
      <w:r w:rsidRPr="000C4F59">
        <w:rPr>
          <w:rFonts w:ascii="Tahoma" w:hAnsi="Tahoma" w:cs="Tahoma"/>
        </w:rPr>
        <w:t xml:space="preserve">Anti-bullying Policy  </w:t>
      </w:r>
    </w:p>
    <w:p w14:paraId="27C1F4B7" w14:textId="6306919C" w:rsidR="001A58C0" w:rsidRPr="000C4F59" w:rsidRDefault="001A58C0" w:rsidP="00B253CD">
      <w:pPr>
        <w:spacing w:after="266"/>
        <w:ind w:left="0" w:right="0" w:firstLine="0"/>
        <w:rPr>
          <w:rFonts w:ascii="Tahoma" w:hAnsi="Tahoma" w:cs="Tahoma"/>
        </w:rPr>
      </w:pPr>
    </w:p>
    <w:sectPr w:rsidR="001A58C0" w:rsidRPr="000C4F59" w:rsidSect="00A535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Letter-join No-Lead 24">
    <w:panose1 w:val="02000503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1" w15:restartNumberingAfterBreak="0">
    <w:nsid w:val="07741A8F"/>
    <w:multiLevelType w:val="hybridMultilevel"/>
    <w:tmpl w:val="1F72CBEC"/>
    <w:lvl w:ilvl="0" w:tplc="AEFEB3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CA1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ABB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CB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C42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8A7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9EF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0F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C5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B360DA"/>
    <w:multiLevelType w:val="hybridMultilevel"/>
    <w:tmpl w:val="B394DD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8575C"/>
    <w:multiLevelType w:val="hybridMultilevel"/>
    <w:tmpl w:val="75FA8E50"/>
    <w:lvl w:ilvl="0" w:tplc="0809000B">
      <w:start w:val="1"/>
      <w:numFmt w:val="bullet"/>
      <w:lvlText w:val=""/>
      <w:lvlJc w:val="left"/>
      <w:pPr>
        <w:ind w:left="1286" w:hanging="360"/>
      </w:pPr>
      <w:rPr>
        <w:rFonts w:ascii="Wingdings" w:hAnsi="Wingdings"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0ED82A61"/>
    <w:multiLevelType w:val="hybridMultilevel"/>
    <w:tmpl w:val="120CC4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D71D6"/>
    <w:multiLevelType w:val="hybridMultilevel"/>
    <w:tmpl w:val="006231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25A41"/>
    <w:multiLevelType w:val="hybridMultilevel"/>
    <w:tmpl w:val="72A6B7D6"/>
    <w:lvl w:ilvl="0" w:tplc="0809000B">
      <w:start w:val="1"/>
      <w:numFmt w:val="bullet"/>
      <w:lvlText w:val=""/>
      <w:lvlJc w:val="left"/>
      <w:pPr>
        <w:ind w:left="1415" w:hanging="360"/>
      </w:pPr>
      <w:rPr>
        <w:rFonts w:ascii="Wingdings" w:hAnsi="Wingdings" w:hint="default"/>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8" w15:restartNumberingAfterBreak="0">
    <w:nsid w:val="1B927627"/>
    <w:multiLevelType w:val="hybridMultilevel"/>
    <w:tmpl w:val="F28469A0"/>
    <w:lvl w:ilvl="0" w:tplc="AB3A56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46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438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EC2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08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C24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2F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C0F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56A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D7501D"/>
    <w:multiLevelType w:val="hybridMultilevel"/>
    <w:tmpl w:val="5E2C3F5C"/>
    <w:lvl w:ilvl="0" w:tplc="248C8AFA">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836A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6C2D0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4721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D20A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A242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9657C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6646C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5A505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E600CD"/>
    <w:multiLevelType w:val="hybridMultilevel"/>
    <w:tmpl w:val="CBE47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4518F"/>
    <w:multiLevelType w:val="hybridMultilevel"/>
    <w:tmpl w:val="539AD4D8"/>
    <w:lvl w:ilvl="0" w:tplc="10EEED40">
      <w:start w:val="1"/>
      <w:numFmt w:val="bullet"/>
      <w:lvlText w:val="•"/>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5E4BFC">
      <w:start w:val="1"/>
      <w:numFmt w:val="bullet"/>
      <w:lvlText w:val="o"/>
      <w:lvlJc w:val="left"/>
      <w:pPr>
        <w:ind w:left="1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A94C0">
      <w:start w:val="1"/>
      <w:numFmt w:val="bullet"/>
      <w:lvlText w:val="▪"/>
      <w:lvlJc w:val="left"/>
      <w:pPr>
        <w:ind w:left="2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D8BA8C">
      <w:start w:val="1"/>
      <w:numFmt w:val="bullet"/>
      <w:lvlText w:val="•"/>
      <w:lvlJc w:val="left"/>
      <w:pPr>
        <w:ind w:left="3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6405C8">
      <w:start w:val="1"/>
      <w:numFmt w:val="bullet"/>
      <w:lvlText w:val="o"/>
      <w:lvlJc w:val="left"/>
      <w:pPr>
        <w:ind w:left="4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432C4">
      <w:start w:val="1"/>
      <w:numFmt w:val="bullet"/>
      <w:lvlText w:val="▪"/>
      <w:lvlJc w:val="left"/>
      <w:pPr>
        <w:ind w:left="4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264EA8">
      <w:start w:val="1"/>
      <w:numFmt w:val="bullet"/>
      <w:lvlText w:val="•"/>
      <w:lvlJc w:val="left"/>
      <w:pPr>
        <w:ind w:left="5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64916">
      <w:start w:val="1"/>
      <w:numFmt w:val="bullet"/>
      <w:lvlText w:val="o"/>
      <w:lvlJc w:val="left"/>
      <w:pPr>
        <w:ind w:left="6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8D4F6">
      <w:start w:val="1"/>
      <w:numFmt w:val="bullet"/>
      <w:lvlText w:val="▪"/>
      <w:lvlJc w:val="left"/>
      <w:pPr>
        <w:ind w:left="6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BC3E83"/>
    <w:multiLevelType w:val="hybridMultilevel"/>
    <w:tmpl w:val="E1D2B0A6"/>
    <w:lvl w:ilvl="0" w:tplc="7AA6B8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EBF3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6CC2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7E8B2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43C8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C2C1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C955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CEE1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4A716">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14259C"/>
    <w:multiLevelType w:val="hybridMultilevel"/>
    <w:tmpl w:val="012C6A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6DCF"/>
    <w:multiLevelType w:val="hybridMultilevel"/>
    <w:tmpl w:val="EC86775E"/>
    <w:lvl w:ilvl="0" w:tplc="0809000B">
      <w:start w:val="1"/>
      <w:numFmt w:val="bullet"/>
      <w:lvlText w:val=""/>
      <w:lvlJc w:val="left"/>
      <w:pPr>
        <w:ind w:left="705" w:hanging="360"/>
      </w:pPr>
      <w:rPr>
        <w:rFonts w:ascii="Wingdings" w:hAnsi="Wingdings"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348802A6"/>
    <w:multiLevelType w:val="hybridMultilevel"/>
    <w:tmpl w:val="8F2CF360"/>
    <w:lvl w:ilvl="0" w:tplc="4A561486">
      <w:start w:val="1"/>
      <w:numFmt w:val="bullet"/>
      <w:lvlText w:val="•"/>
      <w:lvlJc w:val="left"/>
      <w:pPr>
        <w:ind w:left="608"/>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CFB61098">
      <w:start w:val="1"/>
      <w:numFmt w:val="bullet"/>
      <w:lvlText w:val="o"/>
      <w:lvlJc w:val="left"/>
      <w:pPr>
        <w:ind w:left="154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2" w:tplc="E45AD682">
      <w:start w:val="1"/>
      <w:numFmt w:val="bullet"/>
      <w:lvlText w:val="▪"/>
      <w:lvlJc w:val="left"/>
      <w:pPr>
        <w:ind w:left="226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3" w:tplc="B9020E2A">
      <w:start w:val="1"/>
      <w:numFmt w:val="bullet"/>
      <w:lvlText w:val="•"/>
      <w:lvlJc w:val="left"/>
      <w:pPr>
        <w:ind w:left="298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4" w:tplc="D56C4C02">
      <w:start w:val="1"/>
      <w:numFmt w:val="bullet"/>
      <w:lvlText w:val="o"/>
      <w:lvlJc w:val="left"/>
      <w:pPr>
        <w:ind w:left="370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5" w:tplc="3F5CFD74">
      <w:start w:val="1"/>
      <w:numFmt w:val="bullet"/>
      <w:lvlText w:val="▪"/>
      <w:lvlJc w:val="left"/>
      <w:pPr>
        <w:ind w:left="442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6" w:tplc="0E345ECC">
      <w:start w:val="1"/>
      <w:numFmt w:val="bullet"/>
      <w:lvlText w:val="•"/>
      <w:lvlJc w:val="left"/>
      <w:pPr>
        <w:ind w:left="514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7" w:tplc="13C6FA80">
      <w:start w:val="1"/>
      <w:numFmt w:val="bullet"/>
      <w:lvlText w:val="o"/>
      <w:lvlJc w:val="left"/>
      <w:pPr>
        <w:ind w:left="586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8" w:tplc="865865E6">
      <w:start w:val="1"/>
      <w:numFmt w:val="bullet"/>
      <w:lvlText w:val="▪"/>
      <w:lvlJc w:val="left"/>
      <w:pPr>
        <w:ind w:left="6588"/>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abstractNum>
  <w:abstractNum w:abstractNumId="16" w15:restartNumberingAfterBreak="0">
    <w:nsid w:val="350E0723"/>
    <w:multiLevelType w:val="hybridMultilevel"/>
    <w:tmpl w:val="19A8C2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62269"/>
    <w:multiLevelType w:val="hybridMultilevel"/>
    <w:tmpl w:val="B060CA12"/>
    <w:lvl w:ilvl="0" w:tplc="A1F6C2C0">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850B6">
      <w:start w:val="1"/>
      <w:numFmt w:val="bullet"/>
      <w:lvlText w:val="o"/>
      <w:lvlJc w:val="left"/>
      <w:pPr>
        <w:ind w:left="1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EFCA8">
      <w:start w:val="1"/>
      <w:numFmt w:val="bullet"/>
      <w:lvlText w:val="▪"/>
      <w:lvlJc w:val="left"/>
      <w:pPr>
        <w:ind w:left="2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5ECF28">
      <w:start w:val="1"/>
      <w:numFmt w:val="bullet"/>
      <w:lvlText w:val="•"/>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249C4">
      <w:start w:val="1"/>
      <w:numFmt w:val="bullet"/>
      <w:lvlText w:val="o"/>
      <w:lvlJc w:val="left"/>
      <w:pPr>
        <w:ind w:left="3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4BFE0">
      <w:start w:val="1"/>
      <w:numFmt w:val="bullet"/>
      <w:lvlText w:val="▪"/>
      <w:lvlJc w:val="left"/>
      <w:pPr>
        <w:ind w:left="4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AF3CA">
      <w:start w:val="1"/>
      <w:numFmt w:val="bullet"/>
      <w:lvlText w:val="•"/>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03CBE">
      <w:start w:val="1"/>
      <w:numFmt w:val="bullet"/>
      <w:lvlText w:val="o"/>
      <w:lvlJc w:val="left"/>
      <w:pPr>
        <w:ind w:left="5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EAABA">
      <w:start w:val="1"/>
      <w:numFmt w:val="bullet"/>
      <w:lvlText w:val="▪"/>
      <w:lvlJc w:val="left"/>
      <w:pPr>
        <w:ind w:left="6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11E7E"/>
    <w:multiLevelType w:val="hybridMultilevel"/>
    <w:tmpl w:val="0A4447B8"/>
    <w:lvl w:ilvl="0" w:tplc="CFD49D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811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B4A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83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2FE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E6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444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4AD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46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56B6E"/>
    <w:multiLevelType w:val="hybridMultilevel"/>
    <w:tmpl w:val="3A0088CE"/>
    <w:lvl w:ilvl="0" w:tplc="D32240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5876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670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C89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AE1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A4A6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BA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58D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A82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C05FB5"/>
    <w:multiLevelType w:val="hybridMultilevel"/>
    <w:tmpl w:val="FFC825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D27"/>
    <w:multiLevelType w:val="hybridMultilevel"/>
    <w:tmpl w:val="A29A8E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670B3"/>
    <w:multiLevelType w:val="hybridMultilevel"/>
    <w:tmpl w:val="B24210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625AF"/>
    <w:multiLevelType w:val="hybridMultilevel"/>
    <w:tmpl w:val="E03C1D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13268"/>
    <w:multiLevelType w:val="hybridMultilevel"/>
    <w:tmpl w:val="1C7AE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12402"/>
    <w:multiLevelType w:val="hybridMultilevel"/>
    <w:tmpl w:val="2EFC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86A32"/>
    <w:multiLevelType w:val="hybridMultilevel"/>
    <w:tmpl w:val="9F5E50E8"/>
    <w:lvl w:ilvl="0" w:tplc="2C46DC7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9C630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8FF0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AF20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AE09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A37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A0F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E50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C642A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FF113C"/>
    <w:multiLevelType w:val="hybridMultilevel"/>
    <w:tmpl w:val="C442C8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1498F"/>
    <w:multiLevelType w:val="hybridMultilevel"/>
    <w:tmpl w:val="91F29AE4"/>
    <w:lvl w:ilvl="0" w:tplc="A1EEC6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0CBC4">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8ED7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C7DAE">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65CA6">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CD3F4">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8B9D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2BF5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A99CC">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D20EDB"/>
    <w:multiLevelType w:val="hybridMultilevel"/>
    <w:tmpl w:val="1D8027F0"/>
    <w:lvl w:ilvl="0" w:tplc="0809000B">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5EEBF3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6CC2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7E8B2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43C8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C2C1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C955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CEE1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4A716">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5F3808"/>
    <w:multiLevelType w:val="hybridMultilevel"/>
    <w:tmpl w:val="8EF83350"/>
    <w:lvl w:ilvl="0" w:tplc="7AA6B8EE">
      <w:start w:val="1"/>
      <w:numFmt w:val="bullet"/>
      <w:lvlText w:val="•"/>
      <w:lvlJc w:val="left"/>
      <w:pPr>
        <w:ind w:left="1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5ED31955"/>
    <w:multiLevelType w:val="hybridMultilevel"/>
    <w:tmpl w:val="ED847BAE"/>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64E2065D"/>
    <w:multiLevelType w:val="hybridMultilevel"/>
    <w:tmpl w:val="B5366E74"/>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3" w15:restartNumberingAfterBreak="0">
    <w:nsid w:val="689C6AD2"/>
    <w:multiLevelType w:val="hybridMultilevel"/>
    <w:tmpl w:val="7C183E1C"/>
    <w:lvl w:ilvl="0" w:tplc="B89811DA">
      <w:numFmt w:val="bullet"/>
      <w:lvlText w:val="-"/>
      <w:lvlJc w:val="left"/>
      <w:pPr>
        <w:ind w:left="720" w:hanging="360"/>
      </w:pPr>
      <w:rPr>
        <w:rFonts w:ascii="Letter-join No-Lead 24" w:eastAsiaTheme="minorHAnsi" w:hAnsi="Letter-join No-Lead 24"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60BD3"/>
    <w:multiLevelType w:val="hybridMultilevel"/>
    <w:tmpl w:val="A518F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63E8B"/>
    <w:multiLevelType w:val="hybridMultilevel"/>
    <w:tmpl w:val="1E8E9F82"/>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6" w15:restartNumberingAfterBreak="0">
    <w:nsid w:val="796859AE"/>
    <w:multiLevelType w:val="hybridMultilevel"/>
    <w:tmpl w:val="88F46B98"/>
    <w:lvl w:ilvl="0" w:tplc="02D868F0">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4883A">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49E">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60378">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8628E">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804B8">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0D604">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89B8C">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4FECC">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18668B"/>
    <w:multiLevelType w:val="hybridMultilevel"/>
    <w:tmpl w:val="688E95F8"/>
    <w:lvl w:ilvl="0" w:tplc="C532AF26">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4E4F5C">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5DC">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0EE40">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6918A">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CE9F4">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2D2E8">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673FC">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211C4">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314507"/>
    <w:multiLevelType w:val="hybridMultilevel"/>
    <w:tmpl w:val="CDB070F4"/>
    <w:lvl w:ilvl="0" w:tplc="0809000B">
      <w:start w:val="1"/>
      <w:numFmt w:val="bullet"/>
      <w:lvlText w:val=""/>
      <w:lvlJc w:val="left"/>
      <w:pPr>
        <w:ind w:left="105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9"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0" w15:restartNumberingAfterBreak="0">
    <w:nsid w:val="7DE34B40"/>
    <w:multiLevelType w:val="hybridMultilevel"/>
    <w:tmpl w:val="1FCC54B0"/>
    <w:lvl w:ilvl="0" w:tplc="0809000B">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050CBC4">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8ED7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C7DAE">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65CA6">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CD3F4">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8B9D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2BF5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A99CC">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8"/>
  </w:num>
  <w:num w:numId="3">
    <w:abstractNumId w:val="1"/>
  </w:num>
  <w:num w:numId="4">
    <w:abstractNumId w:val="8"/>
  </w:num>
  <w:num w:numId="5">
    <w:abstractNumId w:val="37"/>
  </w:num>
  <w:num w:numId="6">
    <w:abstractNumId w:val="36"/>
  </w:num>
  <w:num w:numId="7">
    <w:abstractNumId w:val="15"/>
  </w:num>
  <w:num w:numId="8">
    <w:abstractNumId w:val="19"/>
  </w:num>
  <w:num w:numId="9">
    <w:abstractNumId w:val="11"/>
  </w:num>
  <w:num w:numId="10">
    <w:abstractNumId w:val="9"/>
  </w:num>
  <w:num w:numId="11">
    <w:abstractNumId w:val="26"/>
  </w:num>
  <w:num w:numId="12">
    <w:abstractNumId w:val="17"/>
  </w:num>
  <w:num w:numId="13">
    <w:abstractNumId w:val="18"/>
  </w:num>
  <w:num w:numId="14">
    <w:abstractNumId w:val="3"/>
  </w:num>
  <w:num w:numId="15">
    <w:abstractNumId w:val="33"/>
  </w:num>
  <w:num w:numId="16">
    <w:abstractNumId w:val="10"/>
  </w:num>
  <w:num w:numId="17">
    <w:abstractNumId w:val="25"/>
  </w:num>
  <w:num w:numId="18">
    <w:abstractNumId w:val="32"/>
  </w:num>
  <w:num w:numId="19">
    <w:abstractNumId w:val="7"/>
  </w:num>
  <w:num w:numId="20">
    <w:abstractNumId w:val="30"/>
  </w:num>
  <w:num w:numId="21">
    <w:abstractNumId w:val="38"/>
  </w:num>
  <w:num w:numId="22">
    <w:abstractNumId w:val="29"/>
  </w:num>
  <w:num w:numId="23">
    <w:abstractNumId w:val="40"/>
  </w:num>
  <w:num w:numId="24">
    <w:abstractNumId w:val="24"/>
  </w:num>
  <w:num w:numId="25">
    <w:abstractNumId w:val="31"/>
  </w:num>
  <w:num w:numId="26">
    <w:abstractNumId w:val="35"/>
  </w:num>
  <w:num w:numId="27">
    <w:abstractNumId w:val="5"/>
  </w:num>
  <w:num w:numId="28">
    <w:abstractNumId w:val="6"/>
  </w:num>
  <w:num w:numId="29">
    <w:abstractNumId w:val="22"/>
  </w:num>
  <w:num w:numId="30">
    <w:abstractNumId w:val="39"/>
  </w:num>
  <w:num w:numId="31">
    <w:abstractNumId w:val="0"/>
  </w:num>
  <w:num w:numId="32">
    <w:abstractNumId w:val="4"/>
  </w:num>
  <w:num w:numId="33">
    <w:abstractNumId w:val="0"/>
  </w:num>
  <w:num w:numId="34">
    <w:abstractNumId w:val="14"/>
  </w:num>
  <w:num w:numId="35">
    <w:abstractNumId w:val="21"/>
  </w:num>
  <w:num w:numId="36">
    <w:abstractNumId w:val="34"/>
  </w:num>
  <w:num w:numId="37">
    <w:abstractNumId w:val="13"/>
  </w:num>
  <w:num w:numId="38">
    <w:abstractNumId w:val="20"/>
  </w:num>
  <w:num w:numId="39">
    <w:abstractNumId w:val="2"/>
  </w:num>
  <w:num w:numId="40">
    <w:abstractNumId w:val="16"/>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55"/>
    <w:rsid w:val="000C4F59"/>
    <w:rsid w:val="000D1082"/>
    <w:rsid w:val="000F7071"/>
    <w:rsid w:val="0010145F"/>
    <w:rsid w:val="00182274"/>
    <w:rsid w:val="001A58C0"/>
    <w:rsid w:val="001C4198"/>
    <w:rsid w:val="002011DB"/>
    <w:rsid w:val="00250358"/>
    <w:rsid w:val="002D3331"/>
    <w:rsid w:val="003F0F81"/>
    <w:rsid w:val="004C3955"/>
    <w:rsid w:val="005539E7"/>
    <w:rsid w:val="006007AE"/>
    <w:rsid w:val="006307C1"/>
    <w:rsid w:val="006A4465"/>
    <w:rsid w:val="00825232"/>
    <w:rsid w:val="008654FC"/>
    <w:rsid w:val="00965BE9"/>
    <w:rsid w:val="009B06D3"/>
    <w:rsid w:val="009E5DB5"/>
    <w:rsid w:val="00A10682"/>
    <w:rsid w:val="00A41E81"/>
    <w:rsid w:val="00A53551"/>
    <w:rsid w:val="00B1776F"/>
    <w:rsid w:val="00B253CD"/>
    <w:rsid w:val="00D5635D"/>
    <w:rsid w:val="00DD43C2"/>
    <w:rsid w:val="00DD4A0E"/>
    <w:rsid w:val="00DE4F45"/>
    <w:rsid w:val="00DF1A54"/>
    <w:rsid w:val="00E97C97"/>
    <w:rsid w:val="00EE3A15"/>
    <w:rsid w:val="00FD08EA"/>
    <w:rsid w:val="00FE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F609B"/>
  <w15:docId w15:val="{09AC27AF-0E9B-4DD2-AEF8-50A3404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55"/>
    <w:pPr>
      <w:spacing w:after="11" w:line="248" w:lineRule="auto"/>
      <w:ind w:left="10" w:right="3" w:hanging="10"/>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DF1A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4C3955"/>
    <w:pPr>
      <w:keepNext/>
      <w:keepLines/>
      <w:spacing w:after="3" w:line="259" w:lineRule="auto"/>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uiPriority w:val="9"/>
    <w:unhideWhenUsed/>
    <w:qFormat/>
    <w:rsid w:val="001822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955"/>
    <w:rPr>
      <w:rFonts w:ascii="Calibri" w:eastAsia="Calibri" w:hAnsi="Calibri" w:cs="Calibri"/>
      <w:b/>
      <w:color w:val="000000"/>
      <w:lang w:eastAsia="en-GB"/>
    </w:rPr>
  </w:style>
  <w:style w:type="paragraph" w:styleId="ListParagraph">
    <w:name w:val="List Paragraph"/>
    <w:basedOn w:val="Normal"/>
    <w:uiPriority w:val="34"/>
    <w:qFormat/>
    <w:rsid w:val="00DD4A0E"/>
    <w:pPr>
      <w:ind w:left="720"/>
      <w:contextualSpacing/>
    </w:pPr>
  </w:style>
  <w:style w:type="table" w:customStyle="1" w:styleId="TableGrid">
    <w:name w:val="TableGrid"/>
    <w:rsid w:val="009B06D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182274"/>
    <w:rPr>
      <w:rFonts w:asciiTheme="majorHAnsi" w:eastAsiaTheme="majorEastAsia" w:hAnsiTheme="majorHAnsi" w:cstheme="majorBidi"/>
      <w:b/>
      <w:bCs/>
      <w:color w:val="4F81BD" w:themeColor="accent1"/>
      <w:lang w:eastAsia="en-GB"/>
    </w:rPr>
  </w:style>
  <w:style w:type="character" w:customStyle="1" w:styleId="Title1Char">
    <w:name w:val="Title 1 Char"/>
    <w:link w:val="Title1"/>
    <w:locked/>
    <w:rsid w:val="00DF1A54"/>
    <w:rPr>
      <w:rFonts w:ascii="Arial" w:eastAsia="MS Gothic" w:hAnsi="Arial" w:cs="Arial"/>
      <w:b/>
      <w:bCs/>
      <w:sz w:val="56"/>
      <w:szCs w:val="32"/>
      <w:lang w:val="en-US"/>
    </w:rPr>
  </w:style>
  <w:style w:type="paragraph" w:customStyle="1" w:styleId="Title1">
    <w:name w:val="Title 1"/>
    <w:basedOn w:val="Heading1"/>
    <w:link w:val="Title1Char"/>
    <w:autoRedefine/>
    <w:qFormat/>
    <w:rsid w:val="00DF1A54"/>
    <w:pPr>
      <w:spacing w:before="480" w:after="120" w:line="240" w:lineRule="auto"/>
      <w:ind w:left="0" w:right="0" w:firstLine="0"/>
      <w:jc w:val="center"/>
    </w:pPr>
    <w:rPr>
      <w:rFonts w:ascii="Arial" w:eastAsia="MS Gothic" w:hAnsi="Arial" w:cs="Arial"/>
      <w:b/>
      <w:bCs/>
      <w:color w:val="auto"/>
      <w:sz w:val="56"/>
      <w:lang w:val="en-US" w:eastAsia="en-US"/>
    </w:rPr>
  </w:style>
  <w:style w:type="character" w:customStyle="1" w:styleId="Heading1Char">
    <w:name w:val="Heading 1 Char"/>
    <w:basedOn w:val="DefaultParagraphFont"/>
    <w:link w:val="Heading1"/>
    <w:uiPriority w:val="9"/>
    <w:rsid w:val="00DF1A54"/>
    <w:rPr>
      <w:rFonts w:asciiTheme="majorHAnsi" w:eastAsiaTheme="majorEastAsia" w:hAnsiTheme="majorHAnsi" w:cstheme="majorBidi"/>
      <w:color w:val="365F91" w:themeColor="accent1" w:themeShade="BF"/>
      <w:sz w:val="32"/>
      <w:szCs w:val="32"/>
      <w:lang w:eastAsia="en-GB"/>
    </w:rPr>
  </w:style>
  <w:style w:type="character" w:customStyle="1" w:styleId="1bodycopy10ptChar">
    <w:name w:val="1 body copy 10pt Char"/>
    <w:link w:val="1bodycopy10pt"/>
    <w:locked/>
    <w:rsid w:val="002D3331"/>
    <w:rPr>
      <w:rFonts w:ascii="MS Mincho" w:eastAsia="MS Mincho" w:hAnsi="MS Mincho"/>
      <w:szCs w:val="24"/>
      <w:lang w:val="en-US"/>
    </w:rPr>
  </w:style>
  <w:style w:type="paragraph" w:customStyle="1" w:styleId="1bodycopy10pt">
    <w:name w:val="1 body copy 10pt"/>
    <w:basedOn w:val="Normal"/>
    <w:link w:val="1bodycopy10ptChar"/>
    <w:qFormat/>
    <w:rsid w:val="002D3331"/>
    <w:pPr>
      <w:spacing w:after="120" w:line="240" w:lineRule="auto"/>
      <w:ind w:left="0" w:right="0" w:firstLine="0"/>
    </w:pPr>
    <w:rPr>
      <w:rFonts w:ascii="MS Mincho" w:eastAsia="MS Mincho" w:hAnsi="MS Mincho" w:cstheme="minorBidi"/>
      <w:color w:val="auto"/>
      <w:szCs w:val="24"/>
      <w:lang w:val="en-US" w:eastAsia="en-US"/>
    </w:rPr>
  </w:style>
  <w:style w:type="paragraph" w:customStyle="1" w:styleId="4Bulletedcopyblue">
    <w:name w:val="4 Bulleted copy blue"/>
    <w:basedOn w:val="Normal"/>
    <w:qFormat/>
    <w:rsid w:val="002D3331"/>
    <w:pPr>
      <w:numPr>
        <w:numId w:val="30"/>
      </w:numPr>
      <w:spacing w:after="120" w:line="240" w:lineRule="auto"/>
      <w:ind w:right="0"/>
    </w:pPr>
    <w:rPr>
      <w:rFonts w:ascii="Arial" w:eastAsia="MS Mincho" w:hAnsi="Arial" w:cs="Arial"/>
      <w:color w:val="auto"/>
      <w:sz w:val="20"/>
      <w:szCs w:val="20"/>
      <w:lang w:val="en-US" w:eastAsia="en-US"/>
    </w:rPr>
  </w:style>
  <w:style w:type="paragraph" w:customStyle="1" w:styleId="Bulletedcopylevel2">
    <w:name w:val="Bulleted copy level 2"/>
    <w:basedOn w:val="1bodycopy10pt"/>
    <w:qFormat/>
    <w:rsid w:val="002D3331"/>
    <w:pPr>
      <w:numPr>
        <w:numId w:val="31"/>
      </w:numPr>
      <w:tabs>
        <w:tab w:val="num" w:pos="360"/>
      </w:tabs>
      <w:ind w:left="0" w:firstLine="0"/>
    </w:pPr>
  </w:style>
  <w:style w:type="paragraph" w:customStyle="1" w:styleId="Tablebodycopy">
    <w:name w:val="Table body copy"/>
    <w:basedOn w:val="1bodycopy10pt"/>
    <w:qFormat/>
    <w:rsid w:val="002D3331"/>
    <w:pPr>
      <w:keepLines/>
      <w:spacing w:after="60"/>
      <w:textboxTightWrap w:val="allLines"/>
    </w:pPr>
    <w:rPr>
      <w:rFonts w:hint="eastAsia"/>
    </w:rPr>
  </w:style>
  <w:style w:type="paragraph" w:customStyle="1" w:styleId="Tablecopybulleted">
    <w:name w:val="Table copy bulleted"/>
    <w:basedOn w:val="Tablebodycopy"/>
    <w:qFormat/>
    <w:rsid w:val="002D3331"/>
    <w:pPr>
      <w:numPr>
        <w:numId w:val="32"/>
      </w:numPr>
      <w:tabs>
        <w:tab w:val="num" w:pos="360"/>
      </w:tabs>
      <w:ind w:left="0" w:firstLine="0"/>
    </w:pPr>
  </w:style>
  <w:style w:type="character" w:customStyle="1" w:styleId="Subhead2Char">
    <w:name w:val="Subhead 2 Char"/>
    <w:link w:val="Subhead2"/>
    <w:locked/>
    <w:rsid w:val="002D3331"/>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2D3331"/>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301">
      <w:bodyDiv w:val="1"/>
      <w:marLeft w:val="0"/>
      <w:marRight w:val="0"/>
      <w:marTop w:val="0"/>
      <w:marBottom w:val="0"/>
      <w:divBdr>
        <w:top w:val="none" w:sz="0" w:space="0" w:color="auto"/>
        <w:left w:val="none" w:sz="0" w:space="0" w:color="auto"/>
        <w:bottom w:val="none" w:sz="0" w:space="0" w:color="auto"/>
        <w:right w:val="none" w:sz="0" w:space="0" w:color="auto"/>
      </w:divBdr>
    </w:div>
    <w:div w:id="330453660">
      <w:bodyDiv w:val="1"/>
      <w:marLeft w:val="0"/>
      <w:marRight w:val="0"/>
      <w:marTop w:val="0"/>
      <w:marBottom w:val="0"/>
      <w:divBdr>
        <w:top w:val="none" w:sz="0" w:space="0" w:color="auto"/>
        <w:left w:val="none" w:sz="0" w:space="0" w:color="auto"/>
        <w:bottom w:val="none" w:sz="0" w:space="0" w:color="auto"/>
        <w:right w:val="none" w:sz="0" w:space="0" w:color="auto"/>
      </w:divBdr>
    </w:div>
    <w:div w:id="358940832">
      <w:bodyDiv w:val="1"/>
      <w:marLeft w:val="0"/>
      <w:marRight w:val="0"/>
      <w:marTop w:val="0"/>
      <w:marBottom w:val="0"/>
      <w:divBdr>
        <w:top w:val="none" w:sz="0" w:space="0" w:color="auto"/>
        <w:left w:val="none" w:sz="0" w:space="0" w:color="auto"/>
        <w:bottom w:val="none" w:sz="0" w:space="0" w:color="auto"/>
        <w:right w:val="none" w:sz="0" w:space="0" w:color="auto"/>
      </w:divBdr>
    </w:div>
    <w:div w:id="409737300">
      <w:bodyDiv w:val="1"/>
      <w:marLeft w:val="0"/>
      <w:marRight w:val="0"/>
      <w:marTop w:val="0"/>
      <w:marBottom w:val="0"/>
      <w:divBdr>
        <w:top w:val="none" w:sz="0" w:space="0" w:color="auto"/>
        <w:left w:val="none" w:sz="0" w:space="0" w:color="auto"/>
        <w:bottom w:val="none" w:sz="0" w:space="0" w:color="auto"/>
        <w:right w:val="none" w:sz="0" w:space="0" w:color="auto"/>
      </w:divBdr>
    </w:div>
    <w:div w:id="753936427">
      <w:bodyDiv w:val="1"/>
      <w:marLeft w:val="0"/>
      <w:marRight w:val="0"/>
      <w:marTop w:val="0"/>
      <w:marBottom w:val="0"/>
      <w:divBdr>
        <w:top w:val="none" w:sz="0" w:space="0" w:color="auto"/>
        <w:left w:val="none" w:sz="0" w:space="0" w:color="auto"/>
        <w:bottom w:val="none" w:sz="0" w:space="0" w:color="auto"/>
        <w:right w:val="none" w:sz="0" w:space="0" w:color="auto"/>
      </w:divBdr>
    </w:div>
    <w:div w:id="829902380">
      <w:bodyDiv w:val="1"/>
      <w:marLeft w:val="0"/>
      <w:marRight w:val="0"/>
      <w:marTop w:val="0"/>
      <w:marBottom w:val="0"/>
      <w:divBdr>
        <w:top w:val="none" w:sz="0" w:space="0" w:color="auto"/>
        <w:left w:val="none" w:sz="0" w:space="0" w:color="auto"/>
        <w:bottom w:val="none" w:sz="0" w:space="0" w:color="auto"/>
        <w:right w:val="none" w:sz="0" w:space="0" w:color="auto"/>
      </w:divBdr>
    </w:div>
    <w:div w:id="855385843">
      <w:bodyDiv w:val="1"/>
      <w:marLeft w:val="0"/>
      <w:marRight w:val="0"/>
      <w:marTop w:val="0"/>
      <w:marBottom w:val="0"/>
      <w:divBdr>
        <w:top w:val="none" w:sz="0" w:space="0" w:color="auto"/>
        <w:left w:val="none" w:sz="0" w:space="0" w:color="auto"/>
        <w:bottom w:val="none" w:sz="0" w:space="0" w:color="auto"/>
        <w:right w:val="none" w:sz="0" w:space="0" w:color="auto"/>
      </w:divBdr>
    </w:div>
    <w:div w:id="941961943">
      <w:bodyDiv w:val="1"/>
      <w:marLeft w:val="0"/>
      <w:marRight w:val="0"/>
      <w:marTop w:val="0"/>
      <w:marBottom w:val="0"/>
      <w:divBdr>
        <w:top w:val="none" w:sz="0" w:space="0" w:color="auto"/>
        <w:left w:val="none" w:sz="0" w:space="0" w:color="auto"/>
        <w:bottom w:val="none" w:sz="0" w:space="0" w:color="auto"/>
        <w:right w:val="none" w:sz="0" w:space="0" w:color="auto"/>
      </w:divBdr>
    </w:div>
    <w:div w:id="1330600904">
      <w:bodyDiv w:val="1"/>
      <w:marLeft w:val="0"/>
      <w:marRight w:val="0"/>
      <w:marTop w:val="0"/>
      <w:marBottom w:val="0"/>
      <w:divBdr>
        <w:top w:val="none" w:sz="0" w:space="0" w:color="auto"/>
        <w:left w:val="none" w:sz="0" w:space="0" w:color="auto"/>
        <w:bottom w:val="none" w:sz="0" w:space="0" w:color="auto"/>
        <w:right w:val="none" w:sz="0" w:space="0" w:color="auto"/>
      </w:divBdr>
    </w:div>
    <w:div w:id="1369262474">
      <w:bodyDiv w:val="1"/>
      <w:marLeft w:val="0"/>
      <w:marRight w:val="0"/>
      <w:marTop w:val="0"/>
      <w:marBottom w:val="0"/>
      <w:divBdr>
        <w:top w:val="none" w:sz="0" w:space="0" w:color="auto"/>
        <w:left w:val="none" w:sz="0" w:space="0" w:color="auto"/>
        <w:bottom w:val="none" w:sz="0" w:space="0" w:color="auto"/>
        <w:right w:val="none" w:sz="0" w:space="0" w:color="auto"/>
      </w:divBdr>
    </w:div>
    <w:div w:id="20758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0"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6" ma:contentTypeDescription="Create a new document." ma:contentTypeScope="" ma:versionID="6079abb0e12a231bf4341cab7f49e796">
  <xsd:schema xmlns:xsd="http://www.w3.org/2001/XMLSchema" xmlns:xs="http://www.w3.org/2001/XMLSchema" xmlns:p="http://schemas.microsoft.com/office/2006/metadata/properties" xmlns:ns2="984fea91-1d51-4f19-b704-87507b50621a" targetNamespace="http://schemas.microsoft.com/office/2006/metadata/properties" ma:root="true" ma:fieldsID="fd34416420f4b34a5123c988312eedbf"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F1F8-01C4-4D38-A628-23E92D044428}">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984fea91-1d51-4f19-b704-87507b50621a"/>
    <ds:schemaRef ds:uri="http://schemas.microsoft.com/office/2006/metadata/properties"/>
  </ds:schemaRefs>
</ds:datastoreItem>
</file>

<file path=customXml/itemProps2.xml><?xml version="1.0" encoding="utf-8"?>
<ds:datastoreItem xmlns:ds="http://schemas.openxmlformats.org/officeDocument/2006/customXml" ds:itemID="{96CB8A89-F081-4411-A03E-01E94FD43119}">
  <ds:schemaRefs>
    <ds:schemaRef ds:uri="http://schemas.microsoft.com/sharepoint/v3/contenttype/forms"/>
  </ds:schemaRefs>
</ds:datastoreItem>
</file>

<file path=customXml/itemProps3.xml><?xml version="1.0" encoding="utf-8"?>
<ds:datastoreItem xmlns:ds="http://schemas.openxmlformats.org/officeDocument/2006/customXml" ds:itemID="{90C39F39-2C46-46BA-9D2A-D2604E4A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8F54E-BA93-4D19-B98C-53F085A7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Keelham Primary School</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Butler</dc:creator>
  <cp:lastModifiedBy>Robert Hunter</cp:lastModifiedBy>
  <cp:revision>2</cp:revision>
  <dcterms:created xsi:type="dcterms:W3CDTF">2024-04-10T13:23:00Z</dcterms:created>
  <dcterms:modified xsi:type="dcterms:W3CDTF">2024-04-10T13:23:00Z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0x010100D38733C5099896499C1868C31E792542</vt:lpwstr>
  </property>
  <property fmtid="{D5CDD505-2E9C-101B-9397-08002B2CF9AE}" pid="3" name="Order">
    <vt:r8>191000</vt:r8>
  </property>
</Properties>
</file>